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5C" w:rsidRDefault="00EE445C" w:rsidP="00EE445C">
      <w:pPr>
        <w:rPr>
          <w:rFonts w:ascii="Felix Titling" w:eastAsia="Times New Roman" w:hAnsi="Felix Titling" w:cs="Times New Roman"/>
          <w:color w:val="000000"/>
        </w:rPr>
      </w:pPr>
      <w:bookmarkStart w:id="0" w:name="_GoBack"/>
      <w:bookmarkEnd w:id="0"/>
    </w:p>
    <w:p w:rsidR="00356CF2" w:rsidRPr="005F0D2E" w:rsidRDefault="00356CF2" w:rsidP="00EE445C">
      <w:pPr>
        <w:rPr>
          <w:rFonts w:ascii="Felix Titling" w:eastAsia="Times New Roman" w:hAnsi="Felix Titling" w:cs="Times New Roman"/>
          <w:color w:val="000000"/>
          <w:sz w:val="8"/>
          <w:szCs w:val="8"/>
        </w:rPr>
      </w:pPr>
    </w:p>
    <w:p w:rsidR="00356CF2" w:rsidRPr="00B5428F" w:rsidRDefault="00EE445C" w:rsidP="00EE445C">
      <w:pPr>
        <w:autoSpaceDE w:val="0"/>
        <w:autoSpaceDN w:val="0"/>
        <w:adjustRightInd w:val="0"/>
        <w:jc w:val="center"/>
        <w:outlineLvl w:val="0"/>
        <w:rPr>
          <w:rFonts w:ascii="Century Schoolbook" w:hAnsi="Century Schoolbook"/>
          <w:b/>
          <w:color w:val="000099"/>
          <w:sz w:val="100"/>
          <w:szCs w:val="100"/>
          <w14:shadow w14:blurRad="50800" w14:dist="38100" w14:dir="2700000" w14:sx="100000" w14:sy="100000" w14:kx="0" w14:ky="0" w14:algn="tl">
            <w14:srgbClr w14:val="000000">
              <w14:alpha w14:val="60000"/>
            </w14:srgbClr>
          </w14:shadow>
        </w:rPr>
      </w:pPr>
      <w:r w:rsidRPr="00B5428F">
        <w:rPr>
          <w:rFonts w:ascii="Century Schoolbook" w:hAnsi="Century Schoolbook"/>
          <w:b/>
          <w:color w:val="000099"/>
          <w:sz w:val="100"/>
          <w:szCs w:val="100"/>
          <w14:shadow w14:blurRad="50800" w14:dist="38100" w14:dir="2700000" w14:sx="100000" w14:sy="100000" w14:kx="0" w14:ky="0" w14:algn="tl">
            <w14:srgbClr w14:val="000000">
              <w14:alpha w14:val="60000"/>
            </w14:srgbClr>
          </w14:shadow>
        </w:rPr>
        <w:t xml:space="preserve">2018 </w:t>
      </w:r>
    </w:p>
    <w:p w:rsidR="00EE445C" w:rsidRPr="00B5428F" w:rsidRDefault="00EE445C" w:rsidP="00EE445C">
      <w:pPr>
        <w:autoSpaceDE w:val="0"/>
        <w:autoSpaceDN w:val="0"/>
        <w:adjustRightInd w:val="0"/>
        <w:jc w:val="center"/>
        <w:outlineLvl w:val="0"/>
        <w:rPr>
          <w:rFonts w:ascii="Century Schoolbook" w:hAnsi="Century Schoolbook"/>
          <w:b/>
          <w:color w:val="000099"/>
          <w:sz w:val="64"/>
          <w:szCs w:val="64"/>
          <w:vertAlign w:val="superscript"/>
          <w14:shadow w14:blurRad="50800" w14:dist="38100" w14:dir="2700000" w14:sx="100000" w14:sy="100000" w14:kx="0" w14:ky="0" w14:algn="tl">
            <w14:srgbClr w14:val="000000">
              <w14:alpha w14:val="60000"/>
            </w14:srgbClr>
          </w14:shadow>
        </w:rPr>
      </w:pPr>
      <w:r w:rsidRPr="00B5428F">
        <w:rPr>
          <w:rFonts w:ascii="Century Schoolbook" w:hAnsi="Century Schoolbook"/>
          <w:b/>
          <w:color w:val="000099"/>
          <w:sz w:val="64"/>
          <w:szCs w:val="64"/>
          <w14:shadow w14:blurRad="50800" w14:dist="38100" w14:dir="2700000" w14:sx="100000" w14:sy="100000" w14:kx="0" w14:ky="0" w14:algn="tl">
            <w14:srgbClr w14:val="000000">
              <w14:alpha w14:val="60000"/>
            </w14:srgbClr>
          </w14:shadow>
        </w:rPr>
        <w:t>NATIONAL JAPAN BOWL</w:t>
      </w:r>
      <w:r w:rsidRPr="00B5428F">
        <w:rPr>
          <w:rFonts w:ascii="Century Schoolbook" w:hAnsi="Century Schoolbook"/>
          <w:b/>
          <w:color w:val="000099"/>
          <w:sz w:val="64"/>
          <w:szCs w:val="64"/>
          <w:vertAlign w:val="superscript"/>
          <w14:shadow w14:blurRad="50800" w14:dist="38100" w14:dir="2700000" w14:sx="100000" w14:sy="100000" w14:kx="0" w14:ky="0" w14:algn="tl">
            <w14:srgbClr w14:val="000000">
              <w14:alpha w14:val="60000"/>
            </w14:srgbClr>
          </w14:shadow>
        </w:rPr>
        <w:t>®</w:t>
      </w:r>
    </w:p>
    <w:p w:rsidR="00EE445C" w:rsidRPr="00B5428F" w:rsidRDefault="00EE445C" w:rsidP="00EE445C">
      <w:pPr>
        <w:autoSpaceDE w:val="0"/>
        <w:autoSpaceDN w:val="0"/>
        <w:adjustRightInd w:val="0"/>
        <w:jc w:val="center"/>
        <w:outlineLvl w:val="0"/>
        <w:rPr>
          <w:rFonts w:ascii="Century Schoolbook" w:hAnsi="Century Schoolbook"/>
          <w:b/>
          <w:color w:val="000099"/>
          <w:sz w:val="64"/>
          <w:szCs w:val="64"/>
          <w14:shadow w14:blurRad="50800" w14:dist="38100" w14:dir="2700000" w14:sx="100000" w14:sy="100000" w14:kx="0" w14:ky="0" w14:algn="tl">
            <w14:srgbClr w14:val="000000">
              <w14:alpha w14:val="60000"/>
            </w14:srgbClr>
          </w14:shadow>
        </w:rPr>
      </w:pPr>
      <w:r w:rsidRPr="00B5428F">
        <w:rPr>
          <w:rFonts w:ascii="Century Schoolbook" w:hAnsi="Century Schoolbook"/>
          <w:b/>
          <w:color w:val="000099"/>
          <w:sz w:val="64"/>
          <w:szCs w:val="64"/>
          <w14:shadow w14:blurRad="50800" w14:dist="38100" w14:dir="2700000" w14:sx="100000" w14:sy="100000" w14:kx="0" w14:ky="0" w14:algn="tl">
            <w14:srgbClr w14:val="000000">
              <w14:alpha w14:val="60000"/>
            </w14:srgbClr>
          </w14:shadow>
        </w:rPr>
        <w:t>TEAM STUDY GUIDE</w:t>
      </w:r>
    </w:p>
    <w:p w:rsidR="001861DF" w:rsidRPr="00B5428F" w:rsidRDefault="001861DF" w:rsidP="00EE445C">
      <w:pPr>
        <w:autoSpaceDE w:val="0"/>
        <w:autoSpaceDN w:val="0"/>
        <w:adjustRightInd w:val="0"/>
        <w:jc w:val="center"/>
        <w:outlineLvl w:val="0"/>
        <w:rPr>
          <w:rFonts w:ascii="Century Schoolbook" w:hAnsi="Century Schoolbook"/>
          <w:b/>
          <w:color w:val="000099"/>
          <w:sz w:val="16"/>
          <w:szCs w:val="16"/>
          <w14:shadow w14:blurRad="50800" w14:dist="38100" w14:dir="2700000" w14:sx="100000" w14:sy="100000" w14:kx="0" w14:ky="0" w14:algn="tl">
            <w14:srgbClr w14:val="000000">
              <w14:alpha w14:val="60000"/>
            </w14:srgbClr>
          </w14:shadow>
        </w:rPr>
      </w:pPr>
    </w:p>
    <w:p w:rsidR="00EE445C" w:rsidRPr="00B5428F" w:rsidRDefault="00EE445C" w:rsidP="00EE445C">
      <w:pPr>
        <w:tabs>
          <w:tab w:val="left" w:pos="5850"/>
        </w:tabs>
        <w:autoSpaceDE w:val="0"/>
        <w:autoSpaceDN w:val="0"/>
        <w:adjustRightInd w:val="0"/>
        <w:ind w:right="320"/>
        <w:jc w:val="center"/>
        <w:outlineLvl w:val="0"/>
        <w:rPr>
          <w:rFonts w:ascii="Constantia" w:hAnsi="Constantia"/>
          <w:b/>
          <w:color w:val="973735"/>
          <w:sz w:val="28"/>
          <w:szCs w:val="28"/>
          <w14:shadow w14:blurRad="50800" w14:dist="38100" w14:dir="2700000" w14:sx="100000" w14:sy="100000" w14:kx="0" w14:ky="0" w14:algn="tl">
            <w14:srgbClr w14:val="000000">
              <w14:alpha w14:val="60000"/>
            </w14:srgbClr>
          </w14:shadow>
        </w:rPr>
      </w:pPr>
      <w:r>
        <w:rPr>
          <w:rFonts w:ascii="Felix Titling" w:hAnsi="Felix Titling"/>
          <w:b/>
          <w:noProof/>
          <w:color w:val="973735"/>
          <w:sz w:val="28"/>
          <w:szCs w:val="28"/>
        </w:rPr>
        <w:drawing>
          <wp:inline distT="0" distB="0" distL="0" distR="0">
            <wp:extent cx="2678350" cy="4046222"/>
            <wp:effectExtent l="19050" t="0" r="7700" b="0"/>
            <wp:docPr id="1" name="Picture 0" descr="kanji-kun sak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ji-kun sakura  (2).jpg"/>
                    <pic:cNvPicPr/>
                  </pic:nvPicPr>
                  <pic:blipFill>
                    <a:blip r:embed="rId8" cstate="print"/>
                    <a:stretch>
                      <a:fillRect/>
                    </a:stretch>
                  </pic:blipFill>
                  <pic:spPr>
                    <a:xfrm>
                      <a:off x="0" y="0"/>
                      <a:ext cx="2683042" cy="4053310"/>
                    </a:xfrm>
                    <a:prstGeom prst="rect">
                      <a:avLst/>
                    </a:prstGeom>
                  </pic:spPr>
                </pic:pic>
              </a:graphicData>
            </a:graphic>
          </wp:inline>
        </w:drawing>
      </w:r>
      <w:r w:rsidR="00D73F41" w:rsidRPr="00B5428F">
        <w:rPr>
          <w:rFonts w:ascii="Constantia" w:hAnsi="Constantia"/>
          <w:b/>
          <w:color w:val="973735"/>
          <w:sz w:val="28"/>
          <w:szCs w:val="28"/>
          <w14:shadow w14:blurRad="50800" w14:dist="38100" w14:dir="2700000" w14:sx="100000" w14:sy="100000" w14:kx="0" w14:ky="0" w14:algn="tl">
            <w14:srgbClr w14:val="000000">
              <w14:alpha w14:val="60000"/>
            </w14:srgbClr>
          </w14:shadow>
        </w:rPr>
        <w:t>©</w:t>
      </w:r>
    </w:p>
    <w:p w:rsidR="001861DF" w:rsidRPr="00B5428F" w:rsidRDefault="001861DF" w:rsidP="00EE445C">
      <w:pPr>
        <w:tabs>
          <w:tab w:val="left" w:pos="5850"/>
        </w:tabs>
        <w:autoSpaceDE w:val="0"/>
        <w:autoSpaceDN w:val="0"/>
        <w:adjustRightInd w:val="0"/>
        <w:ind w:right="320"/>
        <w:jc w:val="center"/>
        <w:outlineLvl w:val="0"/>
        <w:rPr>
          <w:rFonts w:ascii="Felix Titling" w:hAnsi="Felix Titling"/>
          <w:b/>
          <w:color w:val="973735"/>
          <w:sz w:val="16"/>
          <w:szCs w:val="16"/>
          <w14:shadow w14:blurRad="50800" w14:dist="38100" w14:dir="2700000" w14:sx="100000" w14:sy="100000" w14:kx="0" w14:ky="0" w14:algn="tl">
            <w14:srgbClr w14:val="000000">
              <w14:alpha w14:val="60000"/>
            </w14:srgbClr>
          </w14:shadow>
        </w:rPr>
      </w:pPr>
    </w:p>
    <w:p w:rsidR="00EE445C" w:rsidRPr="00B5428F" w:rsidRDefault="00EE445C" w:rsidP="00264399">
      <w:pPr>
        <w:tabs>
          <w:tab w:val="left" w:pos="5850"/>
        </w:tabs>
        <w:autoSpaceDE w:val="0"/>
        <w:autoSpaceDN w:val="0"/>
        <w:adjustRightInd w:val="0"/>
        <w:spacing w:after="120"/>
        <w:ind w:right="320"/>
        <w:jc w:val="center"/>
        <w:outlineLvl w:val="0"/>
        <w:rPr>
          <w:rFonts w:ascii="Felix Titling" w:hAnsi="Felix Titling"/>
          <w:b/>
          <w:color w:val="973735"/>
          <w:sz w:val="52"/>
          <w:szCs w:val="52"/>
          <w14:shadow w14:blurRad="50800" w14:dist="38100" w14:dir="2700000" w14:sx="100000" w14:sy="100000" w14:kx="0" w14:ky="0" w14:algn="tl">
            <w14:srgbClr w14:val="000000">
              <w14:alpha w14:val="60000"/>
            </w14:srgbClr>
          </w14:shadow>
        </w:rPr>
      </w:pPr>
      <w:r w:rsidRPr="00B5428F">
        <w:rPr>
          <w:rFonts w:ascii="Felix Titling" w:hAnsi="Felix Titling"/>
          <w:b/>
          <w:color w:val="973735"/>
          <w:sz w:val="52"/>
          <w:szCs w:val="52"/>
          <w14:shadow w14:blurRad="50800" w14:dist="38100" w14:dir="2700000" w14:sx="100000" w14:sy="100000" w14:kx="0" w14:ky="0" w14:algn="tl">
            <w14:srgbClr w14:val="000000">
              <w14:alpha w14:val="60000"/>
            </w14:srgbClr>
          </w14:shadow>
        </w:rPr>
        <w:t>The Japan-America Society</w:t>
      </w:r>
    </w:p>
    <w:p w:rsidR="00EE445C" w:rsidRPr="00B5428F" w:rsidRDefault="00EE445C" w:rsidP="00264399">
      <w:pPr>
        <w:autoSpaceDE w:val="0"/>
        <w:autoSpaceDN w:val="0"/>
        <w:adjustRightInd w:val="0"/>
        <w:spacing w:after="120"/>
        <w:jc w:val="center"/>
        <w:rPr>
          <w:rFonts w:ascii="Felix Titling" w:hAnsi="Felix Titling"/>
          <w:b/>
          <w:color w:val="973735"/>
          <w:sz w:val="52"/>
          <w:szCs w:val="52"/>
          <w14:shadow w14:blurRad="50800" w14:dist="38100" w14:dir="2700000" w14:sx="100000" w14:sy="100000" w14:kx="0" w14:ky="0" w14:algn="tl">
            <w14:srgbClr w14:val="000000">
              <w14:alpha w14:val="60000"/>
            </w14:srgbClr>
          </w14:shadow>
        </w:rPr>
      </w:pPr>
      <w:r w:rsidRPr="00B5428F">
        <w:rPr>
          <w:rFonts w:ascii="Felix Titling" w:hAnsi="Felix Titling"/>
          <w:b/>
          <w:color w:val="973735"/>
          <w:sz w:val="52"/>
          <w:szCs w:val="52"/>
          <w14:shadow w14:blurRad="50800" w14:dist="38100" w14:dir="2700000" w14:sx="100000" w14:sy="100000" w14:kx="0" w14:ky="0" w14:algn="tl">
            <w14:srgbClr w14:val="000000">
              <w14:alpha w14:val="60000"/>
            </w14:srgbClr>
          </w14:shadow>
        </w:rPr>
        <w:t>of Washington DC</w:t>
      </w:r>
    </w:p>
    <w:p w:rsidR="00FA509B" w:rsidRPr="001861DF" w:rsidRDefault="00FA509B" w:rsidP="00FA509B">
      <w:pPr>
        <w:autoSpaceDE w:val="0"/>
        <w:autoSpaceDN w:val="0"/>
        <w:adjustRightInd w:val="0"/>
        <w:spacing w:after="0"/>
        <w:ind w:left="360" w:firstLine="0"/>
        <w:jc w:val="left"/>
        <w:rPr>
          <w:rFonts w:ascii="Constantia" w:hAnsi="Constantia"/>
          <w:b/>
          <w:sz w:val="24"/>
          <w:szCs w:val="24"/>
        </w:rPr>
      </w:pPr>
    </w:p>
    <w:p w:rsidR="00555D0E" w:rsidRDefault="00555D0E" w:rsidP="00EE445C">
      <w:pPr>
        <w:jc w:val="center"/>
        <w:rPr>
          <w:rFonts w:ascii="Helvetica Condensed" w:eastAsia="Times New Roman" w:hAnsi="Helvetica Condensed" w:cs="Times New Roman"/>
          <w:b/>
          <w:bCs/>
          <w:color w:val="000000"/>
          <w:sz w:val="36"/>
          <w:szCs w:val="36"/>
        </w:rPr>
      </w:pPr>
    </w:p>
    <w:p w:rsidR="00356CF2" w:rsidRDefault="00356CF2" w:rsidP="00EE445C">
      <w:pPr>
        <w:jc w:val="center"/>
        <w:rPr>
          <w:rFonts w:ascii="Helvetica Condensed" w:eastAsia="Times New Roman" w:hAnsi="Helvetica Condensed" w:cs="Times New Roman"/>
          <w:b/>
          <w:bCs/>
          <w:color w:val="000000"/>
          <w:sz w:val="36"/>
          <w:szCs w:val="36"/>
        </w:rPr>
      </w:pPr>
    </w:p>
    <w:p w:rsidR="00D75378" w:rsidRDefault="00D75378" w:rsidP="00EE445C">
      <w:pPr>
        <w:jc w:val="center"/>
        <w:rPr>
          <w:rFonts w:ascii="Helvetica Condensed" w:eastAsia="Times New Roman" w:hAnsi="Helvetica Condensed" w:cs="Times New Roman"/>
          <w:b/>
          <w:bCs/>
          <w:color w:val="000000"/>
          <w:sz w:val="36"/>
          <w:szCs w:val="36"/>
        </w:rPr>
      </w:pPr>
      <w:r>
        <w:rPr>
          <w:rFonts w:ascii="Helvetica Condensed" w:eastAsia="Times New Roman" w:hAnsi="Helvetica Condensed" w:cs="Times New Roman"/>
          <w:b/>
          <w:bCs/>
          <w:color w:val="000000"/>
          <w:sz w:val="36"/>
          <w:szCs w:val="36"/>
        </w:rPr>
        <w:t>About the Team Study Guide</w:t>
      </w:r>
    </w:p>
    <w:p w:rsidR="00D75378" w:rsidRPr="00D75378" w:rsidRDefault="00D75378" w:rsidP="00D75378">
      <w:pPr>
        <w:jc w:val="left"/>
        <w:rPr>
          <w:rFonts w:ascii="Helvetica Condensed" w:eastAsia="Times New Roman" w:hAnsi="Helvetica Condensed" w:cs="Times New Roman"/>
          <w:b/>
          <w:bCs/>
          <w:color w:val="000000"/>
          <w:sz w:val="16"/>
          <w:szCs w:val="16"/>
        </w:rPr>
      </w:pPr>
    </w:p>
    <w:p w:rsidR="00D75378" w:rsidRPr="00D75378" w:rsidRDefault="00D75378" w:rsidP="00D75378">
      <w:pPr>
        <w:ind w:left="360" w:firstLine="0"/>
        <w:jc w:val="left"/>
        <w:rPr>
          <w:rFonts w:ascii="Constantia" w:eastAsia="Times New Roman" w:hAnsi="Constantia" w:cs="Times New Roman"/>
          <w:b/>
          <w:bCs/>
          <w:color w:val="000000"/>
        </w:rPr>
      </w:pPr>
      <w:r w:rsidRPr="00D75378">
        <w:rPr>
          <w:rFonts w:ascii="Constantia" w:eastAsia="Times New Roman" w:hAnsi="Constantia" w:cs="Times New Roman"/>
          <w:b/>
          <w:bCs/>
          <w:color w:val="000000"/>
        </w:rPr>
        <w:t xml:space="preserve">This is a short version of the National Japan Bowl's </w:t>
      </w:r>
      <w:r w:rsidRPr="00D75378">
        <w:rPr>
          <w:rFonts w:ascii="Constantia" w:eastAsia="Times New Roman" w:hAnsi="Constantia" w:cs="Times New Roman"/>
          <w:b/>
          <w:bCs/>
          <w:i/>
          <w:color w:val="000000"/>
        </w:rPr>
        <w:t xml:space="preserve">Official </w:t>
      </w:r>
      <w:r w:rsidR="0090763C">
        <w:rPr>
          <w:rFonts w:ascii="Constantia" w:eastAsia="Times New Roman" w:hAnsi="Constantia" w:cs="Times New Roman"/>
          <w:b/>
          <w:bCs/>
          <w:i/>
          <w:color w:val="000000"/>
        </w:rPr>
        <w:t xml:space="preserve">Competition </w:t>
      </w:r>
      <w:r w:rsidRPr="00D75378">
        <w:rPr>
          <w:rFonts w:ascii="Constantia" w:eastAsia="Times New Roman" w:hAnsi="Constantia" w:cs="Times New Roman"/>
          <w:b/>
          <w:bCs/>
          <w:i/>
          <w:color w:val="000000"/>
        </w:rPr>
        <w:t>Guide</w:t>
      </w:r>
      <w:r w:rsidRPr="00D75378">
        <w:rPr>
          <w:rFonts w:ascii="Constantia" w:eastAsia="Times New Roman" w:hAnsi="Constantia" w:cs="Times New Roman"/>
          <w:b/>
          <w:bCs/>
          <w:color w:val="000000"/>
        </w:rPr>
        <w:t xml:space="preserve">. </w:t>
      </w:r>
    </w:p>
    <w:p w:rsidR="00D75378" w:rsidRDefault="00D75378" w:rsidP="00D75378">
      <w:pPr>
        <w:spacing w:after="240"/>
        <w:ind w:left="360" w:firstLine="0"/>
        <w:jc w:val="left"/>
        <w:rPr>
          <w:rFonts w:ascii="Constantia" w:eastAsia="Times New Roman" w:hAnsi="Constantia" w:cs="Times New Roman"/>
          <w:b/>
          <w:bCs/>
          <w:color w:val="000000"/>
        </w:rPr>
      </w:pPr>
      <w:r w:rsidRPr="00D75378">
        <w:rPr>
          <w:rFonts w:ascii="Constantia" w:eastAsia="Times New Roman" w:hAnsi="Constantia" w:cs="Times New Roman"/>
          <w:b/>
          <w:bCs/>
          <w:color w:val="000000"/>
        </w:rPr>
        <w:t xml:space="preserve">It includes the lists of topics, both language and non-language, that will be covered at the 2018 National Japan Bowl, as well as the required Kanji and other language lists. </w:t>
      </w:r>
    </w:p>
    <w:p w:rsidR="00AB726E" w:rsidRDefault="001942E3"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Section 1.0</w:t>
      </w:r>
      <w:r w:rsidR="00470BFD">
        <w:rPr>
          <w:rFonts w:ascii="Constantia" w:eastAsia="Times New Roman" w:hAnsi="Constantia" w:cs="Times New Roman"/>
          <w:b/>
          <w:bCs/>
          <w:color w:val="000000"/>
        </w:rPr>
        <w:t xml:space="preserve"> </w:t>
      </w:r>
      <w:r w:rsidR="00946C7D">
        <w:rPr>
          <w:rFonts w:ascii="Constantia" w:eastAsia="Times New Roman" w:hAnsi="Constantia" w:cs="Times New Roman"/>
          <w:b/>
          <w:bCs/>
          <w:color w:val="000000"/>
        </w:rPr>
        <w:t xml:space="preserve">explains </w:t>
      </w:r>
      <w:r w:rsidR="00470BFD">
        <w:rPr>
          <w:rFonts w:ascii="Constantia" w:eastAsia="Times New Roman" w:hAnsi="Constantia" w:cs="Times New Roman"/>
          <w:b/>
          <w:bCs/>
          <w:color w:val="000000"/>
        </w:rPr>
        <w:t xml:space="preserve">the topics that will be covered at all levels. </w:t>
      </w:r>
      <w:r w:rsidR="00946C7D">
        <w:rPr>
          <w:rFonts w:ascii="Constantia" w:eastAsia="Times New Roman" w:hAnsi="Constantia" w:cs="Times New Roman"/>
          <w:b/>
          <w:bCs/>
          <w:color w:val="000000"/>
        </w:rPr>
        <w:t xml:space="preserve"> It also describes the content of the Conversation Round. </w:t>
      </w:r>
      <w:r w:rsidR="0090763C">
        <w:rPr>
          <w:rFonts w:ascii="Constantia" w:eastAsia="Times New Roman" w:hAnsi="Constantia" w:cs="Times New Roman"/>
          <w:b/>
          <w:bCs/>
          <w:color w:val="000000"/>
        </w:rPr>
        <w:t>All competitors should read Section 1.0.</w:t>
      </w:r>
    </w:p>
    <w:p w:rsidR="0090763C" w:rsidRDefault="00470BFD"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After that, i</w:t>
      </w:r>
      <w:r w:rsidR="003A5043">
        <w:rPr>
          <w:rFonts w:ascii="Constantia" w:eastAsia="Times New Roman" w:hAnsi="Constantia" w:cs="Times New Roman"/>
          <w:b/>
          <w:bCs/>
          <w:color w:val="000000"/>
        </w:rPr>
        <w:t xml:space="preserve">t </w:t>
      </w:r>
      <w:r>
        <w:rPr>
          <w:rFonts w:ascii="Constantia" w:eastAsia="Times New Roman" w:hAnsi="Constantia" w:cs="Times New Roman"/>
          <w:b/>
          <w:bCs/>
          <w:color w:val="000000"/>
        </w:rPr>
        <w:t xml:space="preserve">gives </w:t>
      </w:r>
      <w:r w:rsidR="00946C7D">
        <w:rPr>
          <w:rFonts w:ascii="Constantia" w:eastAsia="Times New Roman" w:hAnsi="Constantia" w:cs="Times New Roman"/>
          <w:b/>
          <w:bCs/>
          <w:color w:val="000000"/>
        </w:rPr>
        <w:t xml:space="preserve">all of </w:t>
      </w:r>
      <w:r>
        <w:rPr>
          <w:rFonts w:ascii="Constantia" w:eastAsia="Times New Roman" w:hAnsi="Constantia" w:cs="Times New Roman"/>
          <w:b/>
          <w:bCs/>
          <w:color w:val="000000"/>
        </w:rPr>
        <w:t xml:space="preserve">the </w:t>
      </w:r>
      <w:r w:rsidR="00946C7D">
        <w:rPr>
          <w:rFonts w:ascii="Constantia" w:eastAsia="Times New Roman" w:hAnsi="Constantia" w:cs="Times New Roman"/>
          <w:b/>
          <w:bCs/>
          <w:color w:val="000000"/>
        </w:rPr>
        <w:t xml:space="preserve">language </w:t>
      </w:r>
      <w:r>
        <w:rPr>
          <w:rFonts w:ascii="Constantia" w:eastAsia="Times New Roman" w:hAnsi="Constantia" w:cs="Times New Roman"/>
          <w:b/>
          <w:bCs/>
          <w:color w:val="000000"/>
        </w:rPr>
        <w:t xml:space="preserve">lists for the </w:t>
      </w:r>
      <w:r w:rsidR="003A5043" w:rsidRPr="003A5043">
        <w:rPr>
          <w:rFonts w:ascii="Constantia" w:eastAsia="Times New Roman" w:hAnsi="Constantia" w:cs="Times New Roman"/>
          <w:b/>
          <w:bCs/>
          <w:color w:val="000000"/>
          <w:u w:val="single"/>
        </w:rPr>
        <w:t>level</w:t>
      </w:r>
      <w:r w:rsidR="003A5043" w:rsidRPr="003A5043">
        <w:rPr>
          <w:rFonts w:ascii="Constantia" w:eastAsia="Times New Roman" w:hAnsi="Constantia" w:cs="Times New Roman"/>
          <w:b/>
          <w:bCs/>
          <w:color w:val="000000"/>
        </w:rPr>
        <w:t xml:space="preserve"> in which you are competing</w:t>
      </w:r>
      <w:r w:rsidR="003A5043">
        <w:rPr>
          <w:rFonts w:ascii="Constantia" w:eastAsia="Times New Roman" w:hAnsi="Constantia" w:cs="Times New Roman"/>
          <w:b/>
          <w:bCs/>
          <w:color w:val="000000"/>
        </w:rPr>
        <w:t xml:space="preserve">. </w:t>
      </w:r>
    </w:p>
    <w:p w:rsidR="003A5043" w:rsidRDefault="0090763C"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 xml:space="preserve">Level III competitors should also study the Level II section. </w:t>
      </w:r>
    </w:p>
    <w:p w:rsidR="0090763C" w:rsidRPr="00D75378" w:rsidRDefault="0090763C"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Level IV competitors should also study the Level II and III sections.</w:t>
      </w:r>
    </w:p>
    <w:p w:rsidR="00D75378" w:rsidRPr="00D75378" w:rsidRDefault="0090763C" w:rsidP="00D75378">
      <w:pPr>
        <w:spacing w:after="240"/>
        <w:ind w:left="360" w:firstLine="0"/>
        <w:jc w:val="left"/>
        <w:rPr>
          <w:rFonts w:ascii="Constantia" w:eastAsia="Times New Roman" w:hAnsi="Constantia" w:cs="Times New Roman"/>
          <w:b/>
          <w:bCs/>
          <w:color w:val="000000"/>
        </w:rPr>
      </w:pPr>
      <w:r>
        <w:rPr>
          <w:rFonts w:ascii="Constantia" w:eastAsia="Times New Roman" w:hAnsi="Constantia" w:cs="Times New Roman"/>
          <w:b/>
          <w:bCs/>
          <w:color w:val="000000"/>
        </w:rPr>
        <w:t xml:space="preserve">The Team Study Guide </w:t>
      </w:r>
      <w:r w:rsidR="00D75378" w:rsidRPr="00D75378">
        <w:rPr>
          <w:rFonts w:ascii="Constantia" w:eastAsia="Times New Roman" w:hAnsi="Constantia" w:cs="Times New Roman"/>
          <w:b/>
          <w:bCs/>
          <w:color w:val="000000"/>
        </w:rPr>
        <w:t>is available as a WORD document so team members can download it, export it, and manipulate it as they want.</w:t>
      </w:r>
      <w:r w:rsidR="00D75378" w:rsidRPr="00D75378">
        <w:rPr>
          <w:rFonts w:ascii="Constantia" w:eastAsia="Times New Roman" w:hAnsi="Constantia" w:cs="Times New Roman"/>
          <w:b/>
          <w:bCs/>
          <w:color w:val="000000"/>
        </w:rPr>
        <w:br/>
      </w:r>
      <w:r w:rsidR="00D75378" w:rsidRPr="00D75378">
        <w:rPr>
          <w:rFonts w:ascii="Constantia" w:eastAsia="Times New Roman" w:hAnsi="Constantia" w:cs="Times New Roman"/>
          <w:b/>
          <w:bCs/>
          <w:color w:val="000000"/>
        </w:rPr>
        <w:br/>
      </w:r>
      <w:r w:rsidR="001942E3">
        <w:rPr>
          <w:rFonts w:ascii="Constantia" w:eastAsia="Times New Roman" w:hAnsi="Constantia" w:cs="Times New Roman"/>
          <w:b/>
          <w:bCs/>
          <w:color w:val="000000"/>
        </w:rPr>
        <w:t>M</w:t>
      </w:r>
      <w:r w:rsidR="00D75378" w:rsidRPr="00D75378">
        <w:rPr>
          <w:rFonts w:ascii="Constantia" w:eastAsia="Times New Roman" w:hAnsi="Constantia" w:cs="Times New Roman"/>
          <w:b/>
          <w:bCs/>
          <w:color w:val="000000"/>
        </w:rPr>
        <w:t xml:space="preserve">ost of the information in this Study Guide </w:t>
      </w:r>
      <w:r>
        <w:rPr>
          <w:rFonts w:ascii="Constantia" w:eastAsia="Times New Roman" w:hAnsi="Constantia" w:cs="Times New Roman"/>
          <w:b/>
          <w:bCs/>
          <w:color w:val="000000"/>
        </w:rPr>
        <w:t xml:space="preserve">also </w:t>
      </w:r>
      <w:r w:rsidR="00D75378" w:rsidRPr="00D75378">
        <w:rPr>
          <w:rFonts w:ascii="Constantia" w:eastAsia="Times New Roman" w:hAnsi="Constantia" w:cs="Times New Roman"/>
          <w:b/>
          <w:bCs/>
          <w:color w:val="000000"/>
        </w:rPr>
        <w:t xml:space="preserve">is available as Quizlets, which can be accessed from the Japan Bowl website at </w:t>
      </w:r>
      <w:r w:rsidR="00D75378" w:rsidRPr="00D75378">
        <w:rPr>
          <w:rFonts w:ascii="Constantia" w:eastAsia="Times New Roman" w:hAnsi="Constantia" w:cs="Times New Roman"/>
          <w:b/>
          <w:bCs/>
          <w:color w:val="000000"/>
          <w:u w:val="single"/>
        </w:rPr>
        <w:t>www.japanbowl.org</w:t>
      </w:r>
      <w:r w:rsidR="00D75378" w:rsidRPr="00D75378">
        <w:rPr>
          <w:rFonts w:ascii="Constantia" w:eastAsia="Times New Roman" w:hAnsi="Constantia" w:cs="Times New Roman"/>
          <w:b/>
          <w:bCs/>
          <w:color w:val="000000"/>
        </w:rPr>
        <w:t>.</w:t>
      </w:r>
    </w:p>
    <w:p w:rsidR="00D75378" w:rsidRPr="00D75378" w:rsidRDefault="00D75378" w:rsidP="00D75378">
      <w:pPr>
        <w:spacing w:after="240"/>
        <w:ind w:left="360" w:firstLine="0"/>
        <w:jc w:val="left"/>
        <w:rPr>
          <w:rFonts w:ascii="Constantia" w:eastAsia="Times New Roman" w:hAnsi="Constantia" w:cs="Times New Roman"/>
          <w:b/>
          <w:bCs/>
          <w:color w:val="000000"/>
        </w:rPr>
      </w:pPr>
      <w:r w:rsidRPr="00D75378">
        <w:rPr>
          <w:rFonts w:ascii="Constantia" w:eastAsia="Times New Roman" w:hAnsi="Constantia" w:cs="Times New Roman"/>
          <w:b/>
          <w:bCs/>
          <w:color w:val="000000"/>
        </w:rPr>
        <w:t xml:space="preserve">Team members should be sure to read the </w:t>
      </w:r>
      <w:r w:rsidRPr="00AB726E">
        <w:rPr>
          <w:rFonts w:ascii="Constantia" w:eastAsia="Times New Roman" w:hAnsi="Constantia" w:cs="Times New Roman"/>
          <w:b/>
          <w:bCs/>
          <w:i/>
          <w:color w:val="000000"/>
        </w:rPr>
        <w:t xml:space="preserve">Official </w:t>
      </w:r>
      <w:r w:rsidR="000666BE">
        <w:rPr>
          <w:rFonts w:ascii="Constantia" w:eastAsia="Times New Roman" w:hAnsi="Constantia" w:cs="Times New Roman"/>
          <w:b/>
          <w:bCs/>
          <w:i/>
          <w:color w:val="000000"/>
        </w:rPr>
        <w:t xml:space="preserve">Competition </w:t>
      </w:r>
      <w:r w:rsidRPr="00AB726E">
        <w:rPr>
          <w:rFonts w:ascii="Constantia" w:eastAsia="Times New Roman" w:hAnsi="Constantia" w:cs="Times New Roman"/>
          <w:b/>
          <w:bCs/>
          <w:i/>
          <w:color w:val="000000"/>
        </w:rPr>
        <w:t>Guide</w:t>
      </w:r>
      <w:r w:rsidRPr="00D75378">
        <w:rPr>
          <w:rFonts w:ascii="Constantia" w:eastAsia="Times New Roman" w:hAnsi="Constantia" w:cs="Times New Roman"/>
          <w:b/>
          <w:bCs/>
          <w:color w:val="000000"/>
        </w:rPr>
        <w:t xml:space="preserve"> to the National Japan Bowl, because it contains i</w:t>
      </w:r>
      <w:r>
        <w:rPr>
          <w:rFonts w:ascii="Constantia" w:eastAsia="Times New Roman" w:hAnsi="Constantia" w:cs="Times New Roman"/>
          <w:b/>
          <w:bCs/>
          <w:color w:val="000000"/>
        </w:rPr>
        <w:t>mportant i</w:t>
      </w:r>
      <w:r w:rsidRPr="00D75378">
        <w:rPr>
          <w:rFonts w:ascii="Constantia" w:eastAsia="Times New Roman" w:hAnsi="Constantia" w:cs="Times New Roman"/>
          <w:b/>
          <w:bCs/>
          <w:color w:val="000000"/>
        </w:rPr>
        <w:t>nformation about:</w:t>
      </w:r>
    </w:p>
    <w:p w:rsidR="00D75378" w:rsidRPr="003A5043" w:rsidRDefault="00D75378" w:rsidP="003A5043">
      <w:pPr>
        <w:pStyle w:val="ListParagraph"/>
        <w:numPr>
          <w:ilvl w:val="0"/>
          <w:numId w:val="32"/>
        </w:numPr>
        <w:spacing w:after="100" w:afterAutospacing="1" w:line="480" w:lineRule="auto"/>
        <w:jc w:val="left"/>
        <w:rPr>
          <w:rFonts w:ascii="Constantia" w:eastAsia="Times New Roman" w:hAnsi="Constantia" w:cs="Times New Roman"/>
          <w:b/>
          <w:bCs/>
          <w:color w:val="000000"/>
        </w:rPr>
      </w:pPr>
      <w:r w:rsidRPr="003A5043">
        <w:rPr>
          <w:rFonts w:ascii="Constantia" w:eastAsia="Times New Roman" w:hAnsi="Constantia" w:cs="Times New Roman"/>
          <w:b/>
          <w:bCs/>
          <w:color w:val="000000"/>
        </w:rPr>
        <w:t>Team and student eligibility requirements</w:t>
      </w:r>
    </w:p>
    <w:p w:rsidR="00D75378" w:rsidRPr="003A5043" w:rsidRDefault="00D75378" w:rsidP="003A5043">
      <w:pPr>
        <w:pStyle w:val="ListParagraph"/>
        <w:numPr>
          <w:ilvl w:val="0"/>
          <w:numId w:val="32"/>
        </w:numPr>
        <w:spacing w:after="100" w:afterAutospacing="1" w:line="480" w:lineRule="auto"/>
        <w:jc w:val="left"/>
        <w:rPr>
          <w:rFonts w:ascii="Constantia" w:eastAsia="Times New Roman" w:hAnsi="Constantia" w:cs="Times New Roman"/>
          <w:b/>
          <w:bCs/>
          <w:color w:val="000000"/>
        </w:rPr>
      </w:pPr>
      <w:r w:rsidRPr="003A5043">
        <w:rPr>
          <w:rFonts w:ascii="Constantia" w:eastAsia="Times New Roman" w:hAnsi="Constantia" w:cs="Times New Roman"/>
          <w:b/>
          <w:bCs/>
          <w:color w:val="000000"/>
        </w:rPr>
        <w:t>Rules for the competition</w:t>
      </w:r>
    </w:p>
    <w:p w:rsidR="003A5043" w:rsidRPr="003A5043" w:rsidRDefault="003A5043" w:rsidP="003A5043">
      <w:pPr>
        <w:pStyle w:val="ListParagraph"/>
        <w:numPr>
          <w:ilvl w:val="0"/>
          <w:numId w:val="32"/>
        </w:numPr>
        <w:spacing w:after="100" w:afterAutospacing="1" w:line="480" w:lineRule="auto"/>
        <w:jc w:val="left"/>
        <w:rPr>
          <w:rFonts w:ascii="Constantia" w:eastAsia="Times New Roman" w:hAnsi="Constantia" w:cs="Times New Roman"/>
          <w:b/>
          <w:bCs/>
          <w:color w:val="000000"/>
        </w:rPr>
      </w:pPr>
      <w:r w:rsidRPr="003A5043">
        <w:rPr>
          <w:rFonts w:ascii="Constantia" w:eastAsia="Times New Roman" w:hAnsi="Constantia" w:cs="Times New Roman"/>
          <w:b/>
          <w:bCs/>
          <w:color w:val="000000"/>
        </w:rPr>
        <w:t>Hints on preparing for the competition, including reference</w:t>
      </w:r>
      <w:r>
        <w:rPr>
          <w:rFonts w:ascii="Constantia" w:eastAsia="Times New Roman" w:hAnsi="Constantia" w:cs="Times New Roman"/>
          <w:b/>
          <w:bCs/>
          <w:color w:val="000000"/>
        </w:rPr>
        <w:t xml:space="preserve"> sources</w:t>
      </w:r>
    </w:p>
    <w:p w:rsidR="00D75378" w:rsidRDefault="00D75378" w:rsidP="00EE445C">
      <w:pPr>
        <w:jc w:val="center"/>
        <w:rPr>
          <w:rFonts w:ascii="Helvetica Condensed" w:eastAsia="Times New Roman" w:hAnsi="Helvetica Condensed" w:cs="Times New Roman"/>
          <w:b/>
          <w:bCs/>
          <w:color w:val="000000"/>
          <w:sz w:val="36"/>
          <w:szCs w:val="36"/>
        </w:rPr>
      </w:pPr>
    </w:p>
    <w:p w:rsidR="00EF200B" w:rsidRPr="00FA509B" w:rsidRDefault="00EF200B" w:rsidP="00EF200B">
      <w:pPr>
        <w:tabs>
          <w:tab w:val="left" w:pos="8910"/>
        </w:tabs>
        <w:autoSpaceDE w:val="0"/>
        <w:autoSpaceDN w:val="0"/>
        <w:adjustRightInd w:val="0"/>
        <w:spacing w:after="0"/>
        <w:ind w:left="360" w:firstLine="0"/>
        <w:rPr>
          <w:rFonts w:ascii="Constantia" w:hAnsi="Constantia"/>
        </w:rPr>
      </w:pPr>
      <w:r w:rsidRPr="00FA509B">
        <w:rPr>
          <w:rFonts w:ascii="Constantia" w:hAnsi="Constantia"/>
          <w:b/>
          <w:sz w:val="20"/>
          <w:szCs w:val="20"/>
        </w:rPr>
        <w:t>© 2017 by The Japan-America Society of Washington, Inc.</w:t>
      </w:r>
      <w:r>
        <w:rPr>
          <w:rFonts w:ascii="Constantia" w:hAnsi="Constantia"/>
          <w:b/>
          <w:sz w:val="20"/>
          <w:szCs w:val="20"/>
        </w:rPr>
        <w:t xml:space="preserve">   </w:t>
      </w:r>
      <w:r w:rsidRPr="00FA509B">
        <w:rPr>
          <w:rFonts w:ascii="Constantia" w:hAnsi="Constantia"/>
          <w:sz w:val="20"/>
          <w:szCs w:val="20"/>
        </w:rPr>
        <w:t>Japan Bowl</w:t>
      </w:r>
      <w:r w:rsidRPr="00FA509B">
        <w:rPr>
          <w:rFonts w:ascii="Constantia" w:hAnsi="Constantia"/>
          <w:sz w:val="20"/>
          <w:szCs w:val="20"/>
          <w:vertAlign w:val="superscript"/>
        </w:rPr>
        <w:t>®</w:t>
      </w:r>
      <w:r w:rsidRPr="00FA509B">
        <w:rPr>
          <w:rFonts w:ascii="Constantia" w:hAnsi="Constantia"/>
          <w:sz w:val="20"/>
          <w:szCs w:val="20"/>
        </w:rPr>
        <w:t xml:space="preserve"> is a registered trademark of The Japan-America Society of Washington, Inc.</w:t>
      </w:r>
      <w:r>
        <w:rPr>
          <w:rFonts w:ascii="Constantia" w:hAnsi="Constantia"/>
          <w:sz w:val="20"/>
          <w:szCs w:val="20"/>
        </w:rPr>
        <w:t xml:space="preserve">  </w:t>
      </w:r>
      <w:r w:rsidRPr="00FA509B">
        <w:rPr>
          <w:rFonts w:ascii="Constantia" w:hAnsi="Constantia"/>
          <w:sz w:val="20"/>
          <w:szCs w:val="20"/>
        </w:rPr>
        <w:t>The Japan Bowl name, logo, and the official mascot Kanji-kun may be used only with the permission of The Japan-America Society of Washington, Inc.</w:t>
      </w:r>
    </w:p>
    <w:p w:rsidR="00EF200B" w:rsidRDefault="00EF200B" w:rsidP="00EF200B">
      <w:pPr>
        <w:autoSpaceDE w:val="0"/>
        <w:autoSpaceDN w:val="0"/>
        <w:adjustRightInd w:val="0"/>
        <w:spacing w:after="0"/>
      </w:pPr>
    </w:p>
    <w:p w:rsidR="00747DFD" w:rsidRDefault="00747DFD" w:rsidP="00EE445C">
      <w:pPr>
        <w:rPr>
          <w:rFonts w:ascii="Helvetica Condensed" w:eastAsia="Times New Roman" w:hAnsi="Helvetica Condensed" w:cs="Times New Roman"/>
          <w:b/>
          <w:bCs/>
          <w:color w:val="000000"/>
          <w:sz w:val="44"/>
          <w:szCs w:val="44"/>
        </w:rPr>
      </w:pPr>
    </w:p>
    <w:p w:rsidR="0090763C" w:rsidRDefault="0090763C" w:rsidP="00EE445C">
      <w:pPr>
        <w:rPr>
          <w:rFonts w:ascii="Helvetica Condensed" w:eastAsia="Times New Roman" w:hAnsi="Helvetica Condensed" w:cs="Times New Roman"/>
          <w:b/>
          <w:bCs/>
          <w:color w:val="000000"/>
          <w:sz w:val="44"/>
          <w:szCs w:val="44"/>
        </w:rPr>
      </w:pPr>
    </w:p>
    <w:p w:rsidR="003A5043" w:rsidRPr="00B5428F" w:rsidRDefault="003A5043" w:rsidP="0090763C">
      <w:pPr>
        <w:jc w:val="center"/>
        <w:rPr>
          <w:rFonts w:ascii="Helvetica Condensed" w:eastAsia="Times New Roman" w:hAnsi="Helvetica Condensed" w:cs="Times New Roman"/>
          <w:b/>
          <w:bCs/>
          <w:color w:val="000000"/>
          <w:sz w:val="44"/>
          <w:szCs w:val="44"/>
          <w14:shadow w14:blurRad="50800" w14:dist="38100" w14:dir="2700000" w14:sx="100000" w14:sy="100000" w14:kx="0" w14:ky="0" w14:algn="tl">
            <w14:srgbClr w14:val="000000">
              <w14:alpha w14:val="60000"/>
            </w14:srgbClr>
          </w14:shadow>
        </w:rPr>
      </w:pPr>
      <w:r w:rsidRPr="00B5428F">
        <w:rPr>
          <w:rFonts w:ascii="Helvetica Condensed" w:eastAsia="Times New Roman" w:hAnsi="Helvetica Condensed" w:cs="Times New Roman"/>
          <w:b/>
          <w:bCs/>
          <w:color w:val="000000"/>
          <w:sz w:val="44"/>
          <w:szCs w:val="44"/>
          <w14:shadow w14:blurRad="50800" w14:dist="38100" w14:dir="2700000" w14:sx="100000" w14:sy="100000" w14:kx="0" w14:ky="0" w14:algn="tl">
            <w14:srgbClr w14:val="000000">
              <w14:alpha w14:val="60000"/>
            </w14:srgbClr>
          </w14:shadow>
        </w:rPr>
        <w:lastRenderedPageBreak/>
        <w:t>ALL LEVELS</w:t>
      </w:r>
    </w:p>
    <w:p w:rsidR="00EE445C" w:rsidRPr="00470BFD" w:rsidRDefault="00EE445C" w:rsidP="00EE445C">
      <w:pPr>
        <w:rPr>
          <w:rFonts w:ascii="Helvetica Condensed" w:eastAsia="Times New Roman" w:hAnsi="Helvetica Condensed" w:cs="Times New Roman"/>
          <w:b/>
          <w:bCs/>
          <w:color w:val="000000"/>
          <w:sz w:val="36"/>
          <w:szCs w:val="36"/>
          <w:shd w:val="pct15" w:color="auto" w:fill="FFFFFF"/>
        </w:rPr>
      </w:pPr>
      <w:r w:rsidRPr="00470BFD">
        <w:rPr>
          <w:rFonts w:ascii="Helvetica Condensed" w:eastAsia="Times New Roman" w:hAnsi="Helvetica Condensed" w:cs="Times New Roman"/>
          <w:b/>
          <w:bCs/>
          <w:color w:val="000000"/>
          <w:sz w:val="36"/>
          <w:szCs w:val="36"/>
          <w:shd w:val="pct15" w:color="auto" w:fill="FFFFFF"/>
        </w:rPr>
        <w:t>Non-Language Topics</w:t>
      </w:r>
    </w:p>
    <w:p w:rsidR="00EE445C" w:rsidRPr="00747DFD" w:rsidRDefault="00EE445C" w:rsidP="00EE445C">
      <w:pPr>
        <w:spacing w:after="0"/>
        <w:rPr>
          <w:rFonts w:ascii="Constantia" w:eastAsia="Times New Roman" w:hAnsi="Constantia" w:cs="Times New Roman"/>
          <w:b/>
          <w:sz w:val="18"/>
          <w:szCs w:val="18"/>
        </w:rPr>
      </w:pPr>
    </w:p>
    <w:p w:rsidR="00EE445C" w:rsidRDefault="00470BFD" w:rsidP="00470BFD">
      <w:pPr>
        <w:spacing w:after="0"/>
        <w:ind w:left="360" w:firstLine="0"/>
        <w:rPr>
          <w:rFonts w:ascii="Constantia" w:eastAsia="Times New Roman" w:hAnsi="Constantia" w:cs="Times New Roman"/>
          <w:b/>
        </w:rPr>
      </w:pPr>
      <w:r>
        <w:rPr>
          <w:rFonts w:ascii="Constantia" w:eastAsia="Times New Roman" w:hAnsi="Constantia" w:cs="Times New Roman"/>
          <w:b/>
        </w:rPr>
        <w:t>No matter what your level is, s</w:t>
      </w:r>
      <w:r w:rsidR="000020EB">
        <w:rPr>
          <w:rFonts w:ascii="Constantia" w:eastAsia="Times New Roman" w:hAnsi="Constantia" w:cs="Times New Roman"/>
          <w:b/>
        </w:rPr>
        <w:t>tudy the n</w:t>
      </w:r>
      <w:r w:rsidR="00EE445C" w:rsidRPr="003B009D">
        <w:rPr>
          <w:rFonts w:ascii="Constantia" w:eastAsia="Times New Roman" w:hAnsi="Constantia" w:cs="Times New Roman"/>
          <w:b/>
        </w:rPr>
        <w:t xml:space="preserve">on-language topics </w:t>
      </w:r>
      <w:r w:rsidR="000020EB">
        <w:rPr>
          <w:rFonts w:ascii="Constantia" w:eastAsia="Times New Roman" w:hAnsi="Constantia" w:cs="Times New Roman"/>
          <w:b/>
        </w:rPr>
        <w:t>listed in the highlighted column below.</w:t>
      </w:r>
      <w:r w:rsidR="00EE445C" w:rsidRPr="003B009D">
        <w:rPr>
          <w:rFonts w:ascii="Constantia" w:eastAsia="Times New Roman" w:hAnsi="Constantia" w:cs="Times New Roman"/>
          <w:b/>
        </w:rPr>
        <w:t xml:space="preserve"> </w:t>
      </w:r>
    </w:p>
    <w:p w:rsidR="00EE445C" w:rsidRPr="003B009D" w:rsidRDefault="00EE445C" w:rsidP="00470BFD">
      <w:pPr>
        <w:spacing w:after="0"/>
        <w:ind w:left="360" w:firstLine="0"/>
        <w:rPr>
          <w:rFonts w:ascii="Constantia" w:eastAsia="Times New Roman" w:hAnsi="Constantia" w:cs="Times New Roman"/>
          <w:b/>
        </w:rPr>
      </w:pPr>
    </w:p>
    <w:p w:rsidR="00EE445C" w:rsidRPr="00FE44F4" w:rsidRDefault="00EE445C" w:rsidP="00EE445C">
      <w:pPr>
        <w:spacing w:after="0"/>
        <w:rPr>
          <w:rFonts w:ascii="Times New Roman" w:eastAsia="Times New Roman" w:hAnsi="Times New Roman" w:cs="Times New Roman"/>
          <w:sz w:val="24"/>
          <w:szCs w:val="2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40"/>
        <w:gridCol w:w="2709"/>
        <w:gridCol w:w="2638"/>
        <w:gridCol w:w="3178"/>
      </w:tblGrid>
      <w:tr w:rsidR="00EE445C" w:rsidRPr="00DE56C7" w:rsidTr="0074006E">
        <w:trPr>
          <w:trHeight w:val="654"/>
          <w:jc w:val="center"/>
        </w:trPr>
        <w:tc>
          <w:tcPr>
            <w:tcW w:w="1461" w:type="dxa"/>
            <w:shd w:val="clear" w:color="auto" w:fill="FFFFFF"/>
          </w:tcPr>
          <w:p w:rsidR="00EE445C" w:rsidRPr="006D61A6" w:rsidRDefault="00EE445C" w:rsidP="0074006E">
            <w:pPr>
              <w:rPr>
                <w:rFonts w:ascii="Arial" w:hAnsi="Arial" w:cs="Arial"/>
                <w:b/>
              </w:rPr>
            </w:pPr>
          </w:p>
        </w:tc>
        <w:tc>
          <w:tcPr>
            <w:tcW w:w="2764" w:type="dxa"/>
            <w:shd w:val="clear" w:color="auto" w:fill="FFFF00"/>
            <w:vAlign w:val="center"/>
          </w:tcPr>
          <w:p w:rsidR="00EE445C" w:rsidRPr="003B009D" w:rsidRDefault="00EE445C" w:rsidP="0074006E">
            <w:pPr>
              <w:jc w:val="center"/>
              <w:rPr>
                <w:rFonts w:ascii="Arial" w:hAnsi="Arial" w:cs="Arial"/>
                <w:b/>
                <w:sz w:val="24"/>
                <w:szCs w:val="24"/>
              </w:rPr>
            </w:pPr>
            <w:r w:rsidRPr="003B009D">
              <w:rPr>
                <w:rFonts w:ascii="Arial" w:hAnsi="Arial" w:cs="Arial"/>
                <w:b/>
                <w:sz w:val="24"/>
                <w:szCs w:val="24"/>
              </w:rPr>
              <w:t>Year 1 (201</w:t>
            </w:r>
            <w:r w:rsidRPr="003B009D">
              <w:rPr>
                <w:rFonts w:ascii="Arial" w:hAnsi="Arial" w:cs="Arial" w:hint="eastAsia"/>
                <w:b/>
                <w:sz w:val="24"/>
                <w:szCs w:val="24"/>
              </w:rPr>
              <w:t>8</w:t>
            </w:r>
            <w:r w:rsidRPr="003B009D">
              <w:rPr>
                <w:rFonts w:ascii="Arial" w:hAnsi="Arial" w:cs="Arial"/>
                <w:b/>
                <w:sz w:val="24"/>
                <w:szCs w:val="24"/>
              </w:rPr>
              <w:t>)</w:t>
            </w:r>
          </w:p>
        </w:tc>
        <w:tc>
          <w:tcPr>
            <w:tcW w:w="2700" w:type="dxa"/>
            <w:shd w:val="clear" w:color="auto" w:fill="auto"/>
            <w:vAlign w:val="center"/>
          </w:tcPr>
          <w:p w:rsidR="00EE445C" w:rsidRPr="003B009D" w:rsidRDefault="00EE445C" w:rsidP="0074006E">
            <w:pPr>
              <w:jc w:val="center"/>
              <w:rPr>
                <w:rFonts w:ascii="Arial" w:hAnsi="Arial" w:cs="Arial"/>
                <w:b/>
                <w:sz w:val="24"/>
                <w:szCs w:val="24"/>
              </w:rPr>
            </w:pPr>
            <w:r w:rsidRPr="003B009D">
              <w:rPr>
                <w:rFonts w:ascii="Arial" w:hAnsi="Arial" w:cs="Arial"/>
                <w:b/>
                <w:sz w:val="24"/>
                <w:szCs w:val="24"/>
              </w:rPr>
              <w:t>Year 2 (2019)</w:t>
            </w:r>
          </w:p>
        </w:tc>
        <w:tc>
          <w:tcPr>
            <w:tcW w:w="3240" w:type="dxa"/>
            <w:vAlign w:val="center"/>
          </w:tcPr>
          <w:p w:rsidR="00EE445C" w:rsidRPr="003B009D" w:rsidRDefault="00EE445C" w:rsidP="0074006E">
            <w:pPr>
              <w:jc w:val="center"/>
              <w:rPr>
                <w:rFonts w:ascii="Arial" w:hAnsi="Arial" w:cs="Arial"/>
                <w:b/>
                <w:sz w:val="24"/>
                <w:szCs w:val="24"/>
              </w:rPr>
            </w:pPr>
            <w:r w:rsidRPr="003B009D">
              <w:rPr>
                <w:rFonts w:ascii="Arial" w:hAnsi="Arial" w:cs="Arial"/>
                <w:b/>
                <w:sz w:val="24"/>
                <w:szCs w:val="24"/>
              </w:rPr>
              <w:t>Year 3 (2020)</w:t>
            </w:r>
          </w:p>
        </w:tc>
      </w:tr>
      <w:tr w:rsidR="00EE445C" w:rsidRPr="00DE56C7" w:rsidTr="0074006E">
        <w:trPr>
          <w:trHeight w:val="1683"/>
          <w:jc w:val="center"/>
        </w:trPr>
        <w:tc>
          <w:tcPr>
            <w:tcW w:w="1461" w:type="dxa"/>
            <w:shd w:val="clear" w:color="auto" w:fill="FFFFFF"/>
          </w:tcPr>
          <w:p w:rsidR="00EE445C" w:rsidRDefault="00EE445C" w:rsidP="0074006E">
            <w:pPr>
              <w:ind w:left="360" w:firstLine="0"/>
              <w:jc w:val="left"/>
              <w:rPr>
                <w:rFonts w:ascii="Arial" w:hAnsi="Arial" w:cs="Arial"/>
                <w:b/>
              </w:rPr>
            </w:pPr>
          </w:p>
          <w:p w:rsidR="00EE445C" w:rsidRPr="0021268E" w:rsidRDefault="00EE445C" w:rsidP="0074006E">
            <w:pPr>
              <w:ind w:left="360" w:firstLine="0"/>
              <w:jc w:val="left"/>
              <w:rPr>
                <w:rFonts w:ascii="Arial" w:hAnsi="Arial" w:cs="Arial"/>
                <w:b/>
              </w:rPr>
            </w:pPr>
            <w:r w:rsidRPr="0021268E">
              <w:rPr>
                <w:rFonts w:ascii="Arial" w:hAnsi="Arial" w:cs="Arial"/>
                <w:b/>
              </w:rPr>
              <w:t>History</w:t>
            </w:r>
          </w:p>
        </w:tc>
        <w:tc>
          <w:tcPr>
            <w:tcW w:w="2764" w:type="dxa"/>
            <w:shd w:val="clear" w:color="auto" w:fill="FFFF00"/>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Edo/Tokugawa Era</w:t>
            </w:r>
            <w:r w:rsidRPr="00DE56C7">
              <w:rPr>
                <w:rFonts w:ascii="Arial" w:hAnsi="Arial" w:cs="Arial"/>
              </w:rPr>
              <w:t xml:space="preserve"> 1603-1868</w:t>
            </w:r>
            <w:r>
              <w:rPr>
                <w:rFonts w:ascii="Arial" w:hAnsi="Arial" w:cs="Arial"/>
              </w:rPr>
              <w:t xml:space="preserve">: </w:t>
            </w:r>
            <w:r w:rsidRPr="00DE56C7">
              <w:rPr>
                <w:rFonts w:ascii="Arial" w:hAnsi="Arial" w:cs="Arial"/>
              </w:rPr>
              <w:t xml:space="preserve"> well-known events, people, and terms </w:t>
            </w:r>
          </w:p>
        </w:tc>
        <w:tc>
          <w:tcPr>
            <w:tcW w:w="2700" w:type="dxa"/>
            <w:shd w:val="clear" w:color="auto" w:fill="auto"/>
          </w:tcPr>
          <w:p w:rsidR="00EE445C" w:rsidRDefault="00EE445C" w:rsidP="0074006E">
            <w:pPr>
              <w:ind w:left="360" w:firstLine="0"/>
              <w:jc w:val="left"/>
              <w:rPr>
                <w:rFonts w:ascii="Arial" w:hAnsi="Arial" w:cs="Arial"/>
                <w:b/>
              </w:rPr>
            </w:pPr>
          </w:p>
          <w:p w:rsidR="00EE445C" w:rsidRDefault="00EE445C" w:rsidP="00EE445C">
            <w:pPr>
              <w:ind w:left="360" w:firstLine="0"/>
              <w:jc w:val="left"/>
              <w:rPr>
                <w:rFonts w:ascii="Arial" w:hAnsi="Arial" w:cs="Arial"/>
              </w:rPr>
            </w:pPr>
            <w:r w:rsidRPr="00DE56C7">
              <w:rPr>
                <w:rFonts w:ascii="Arial" w:hAnsi="Arial" w:cs="Arial"/>
                <w:b/>
              </w:rPr>
              <w:t>The Modern Era</w:t>
            </w:r>
            <w:r>
              <w:rPr>
                <w:rFonts w:ascii="Arial" w:hAnsi="Arial" w:cs="Arial"/>
                <w:b/>
              </w:rPr>
              <w:t xml:space="preserve"> (</w:t>
            </w:r>
            <w:r w:rsidRPr="00DE56C7">
              <w:rPr>
                <w:rFonts w:ascii="Arial" w:hAnsi="Arial" w:cs="Arial"/>
              </w:rPr>
              <w:t>Meiji, Taisho, Showa and Heisei</w:t>
            </w:r>
            <w:r>
              <w:rPr>
                <w:rFonts w:ascii="Arial" w:hAnsi="Arial" w:cs="Arial"/>
              </w:rPr>
              <w:t>)</w:t>
            </w:r>
            <w:r w:rsidRPr="00DE56C7">
              <w:rPr>
                <w:rFonts w:ascii="Arial" w:hAnsi="Arial" w:cs="Arial"/>
              </w:rPr>
              <w:t xml:space="preserve"> 1868-present: well-known events, people, and terms</w:t>
            </w:r>
          </w:p>
          <w:p w:rsidR="000020EB" w:rsidRPr="00DE56C7" w:rsidRDefault="000020EB" w:rsidP="00EE445C">
            <w:pPr>
              <w:ind w:left="360" w:firstLine="0"/>
              <w:jc w:val="left"/>
              <w:rPr>
                <w:rFonts w:ascii="Arial" w:hAnsi="Arial" w:cs="Arial"/>
              </w:rPr>
            </w:pPr>
          </w:p>
        </w:tc>
        <w:tc>
          <w:tcPr>
            <w:tcW w:w="3240" w:type="dxa"/>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Classical/Medieval  Era</w:t>
            </w:r>
            <w:r w:rsidRPr="00DE56C7">
              <w:rPr>
                <w:rFonts w:ascii="Arial" w:hAnsi="Arial" w:cs="Arial"/>
              </w:rPr>
              <w:t xml:space="preserve"> 794-1603: </w:t>
            </w:r>
            <w:r>
              <w:rPr>
                <w:rFonts w:ascii="Arial" w:hAnsi="Arial" w:cs="Arial"/>
              </w:rPr>
              <w:t xml:space="preserve">the </w:t>
            </w:r>
            <w:r w:rsidRPr="00DE56C7">
              <w:rPr>
                <w:rFonts w:ascii="Arial" w:hAnsi="Arial" w:cs="Arial"/>
              </w:rPr>
              <w:t>Heian</w:t>
            </w:r>
            <w:r>
              <w:rPr>
                <w:rFonts w:ascii="Arial" w:hAnsi="Arial" w:cs="Arial"/>
              </w:rPr>
              <w:t>, Kamakura, Muromachi, and Azuchi-Momoyama periods</w:t>
            </w:r>
            <w:r w:rsidRPr="00DE56C7">
              <w:rPr>
                <w:rFonts w:ascii="Arial" w:hAnsi="Arial" w:cs="Arial"/>
              </w:rPr>
              <w:t xml:space="preserve">: well-known events, people, and terms </w:t>
            </w:r>
          </w:p>
        </w:tc>
      </w:tr>
      <w:tr w:rsidR="00EE445C" w:rsidRPr="00DE56C7" w:rsidTr="0074006E">
        <w:trPr>
          <w:trHeight w:val="1139"/>
          <w:jc w:val="center"/>
        </w:trPr>
        <w:tc>
          <w:tcPr>
            <w:tcW w:w="1461" w:type="dxa"/>
            <w:shd w:val="clear" w:color="auto" w:fill="FFFFFF"/>
          </w:tcPr>
          <w:p w:rsidR="00EE445C" w:rsidRDefault="00EE445C" w:rsidP="0074006E">
            <w:pPr>
              <w:ind w:left="360" w:firstLine="0"/>
              <w:jc w:val="left"/>
              <w:rPr>
                <w:rFonts w:ascii="Arial" w:hAnsi="Arial" w:cs="Arial"/>
                <w:b/>
              </w:rPr>
            </w:pPr>
          </w:p>
          <w:p w:rsidR="00EE445C" w:rsidRPr="0021268E" w:rsidRDefault="00EE445C" w:rsidP="0074006E">
            <w:pPr>
              <w:spacing w:after="0"/>
              <w:ind w:left="360" w:firstLine="0"/>
              <w:jc w:val="left"/>
              <w:rPr>
                <w:rFonts w:ascii="Arial" w:hAnsi="Arial" w:cs="Arial"/>
                <w:b/>
              </w:rPr>
            </w:pPr>
            <w:r w:rsidRPr="0021268E">
              <w:rPr>
                <w:rFonts w:ascii="Arial" w:hAnsi="Arial" w:cs="Arial"/>
                <w:b/>
              </w:rPr>
              <w:t xml:space="preserve">Arts and </w:t>
            </w:r>
          </w:p>
          <w:p w:rsidR="00EE445C" w:rsidRPr="0021268E" w:rsidRDefault="00EE445C" w:rsidP="0074006E">
            <w:pPr>
              <w:spacing w:after="0"/>
              <w:ind w:left="360" w:firstLine="0"/>
              <w:jc w:val="left"/>
              <w:rPr>
                <w:rFonts w:ascii="Arial" w:hAnsi="Arial" w:cs="Arial"/>
                <w:b/>
              </w:rPr>
            </w:pPr>
            <w:r w:rsidRPr="0021268E">
              <w:rPr>
                <w:rFonts w:ascii="Arial" w:hAnsi="Arial" w:cs="Arial"/>
                <w:b/>
              </w:rPr>
              <w:t>Culture (both traditional and modern)</w:t>
            </w:r>
          </w:p>
        </w:tc>
        <w:tc>
          <w:tcPr>
            <w:tcW w:w="2764" w:type="dxa"/>
            <w:shd w:val="clear" w:color="auto" w:fill="FFFF00"/>
          </w:tcPr>
          <w:p w:rsidR="00EE445C" w:rsidRDefault="00EE445C" w:rsidP="0074006E">
            <w:pPr>
              <w:ind w:left="360" w:firstLine="0"/>
              <w:jc w:val="left"/>
              <w:rPr>
                <w:rFonts w:ascii="Arial" w:hAnsi="Arial" w:cs="Arial"/>
                <w:b/>
              </w:rPr>
            </w:pPr>
          </w:p>
          <w:p w:rsidR="00747DFD" w:rsidRDefault="00EE445C" w:rsidP="001942E3">
            <w:pPr>
              <w:ind w:left="360" w:firstLine="0"/>
              <w:jc w:val="left"/>
              <w:rPr>
                <w:rFonts w:ascii="Arial" w:hAnsi="Arial" w:cs="Arial"/>
              </w:rPr>
            </w:pPr>
            <w:r w:rsidRPr="00DE56C7">
              <w:rPr>
                <w:rFonts w:ascii="Arial" w:hAnsi="Arial" w:cs="Arial"/>
                <w:b/>
              </w:rPr>
              <w:t>Visual Arts</w:t>
            </w:r>
            <w:r w:rsidRPr="00DE56C7">
              <w:rPr>
                <w:rFonts w:ascii="Arial" w:hAnsi="Arial" w:cs="Arial"/>
              </w:rPr>
              <w:t>, including painting</w:t>
            </w:r>
            <w:r>
              <w:rPr>
                <w:rFonts w:ascii="Arial" w:hAnsi="Arial" w:cs="Arial"/>
              </w:rPr>
              <w:t xml:space="preserve">, </w:t>
            </w:r>
            <w:r w:rsidRPr="00DE56C7">
              <w:rPr>
                <w:rFonts w:ascii="Arial" w:hAnsi="Arial" w:cs="Arial"/>
              </w:rPr>
              <w:t xml:space="preserve">prints, sculpture, ceramics,  ikebana, handicrafts, classic films, </w:t>
            </w:r>
            <w:r>
              <w:rPr>
                <w:rFonts w:ascii="Arial" w:hAnsi="Arial" w:cs="Arial"/>
              </w:rPr>
              <w:t xml:space="preserve">and </w:t>
            </w:r>
            <w:r w:rsidRPr="00DE56C7">
              <w:rPr>
                <w:rFonts w:ascii="Arial" w:hAnsi="Arial" w:cs="Arial"/>
              </w:rPr>
              <w:t>architecture</w:t>
            </w:r>
            <w:r>
              <w:rPr>
                <w:rFonts w:ascii="Arial" w:hAnsi="Arial" w:cs="Arial"/>
              </w:rPr>
              <w:t xml:space="preserve"> (including landscape architecture)</w:t>
            </w:r>
          </w:p>
          <w:p w:rsidR="002C22B7" w:rsidRPr="00DE56C7" w:rsidRDefault="002C22B7" w:rsidP="001942E3">
            <w:pPr>
              <w:ind w:left="360" w:firstLine="0"/>
              <w:jc w:val="left"/>
              <w:rPr>
                <w:rFonts w:ascii="Arial" w:hAnsi="Arial" w:cs="Arial"/>
              </w:rPr>
            </w:pPr>
          </w:p>
        </w:tc>
        <w:tc>
          <w:tcPr>
            <w:tcW w:w="2700" w:type="dxa"/>
            <w:shd w:val="clear" w:color="auto" w:fill="auto"/>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Literary Arts</w:t>
            </w:r>
            <w:r w:rsidRPr="00DE56C7">
              <w:rPr>
                <w:rFonts w:ascii="Arial" w:hAnsi="Arial" w:cs="Arial"/>
              </w:rPr>
              <w:t>, including famous authors and  novels</w:t>
            </w:r>
            <w:r>
              <w:rPr>
                <w:rFonts w:ascii="Arial" w:hAnsi="Arial" w:cs="Arial"/>
              </w:rPr>
              <w:t>,</w:t>
            </w:r>
            <w:r w:rsidRPr="00DE56C7">
              <w:rPr>
                <w:rFonts w:ascii="Arial" w:hAnsi="Arial" w:cs="Arial"/>
              </w:rPr>
              <w:t xml:space="preserve"> Japanese literary forms</w:t>
            </w:r>
            <w:r>
              <w:rPr>
                <w:rFonts w:ascii="Arial" w:hAnsi="Arial" w:cs="Arial"/>
              </w:rPr>
              <w:t>,</w:t>
            </w:r>
            <w:r w:rsidRPr="00DE56C7">
              <w:rPr>
                <w:rFonts w:ascii="Arial" w:hAnsi="Arial" w:cs="Arial"/>
              </w:rPr>
              <w:t xml:space="preserve"> folk tales and children’s stories</w:t>
            </w:r>
          </w:p>
        </w:tc>
        <w:tc>
          <w:tcPr>
            <w:tcW w:w="3240" w:type="dxa"/>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Performing Arts,</w:t>
            </w:r>
            <w:r w:rsidRPr="00DE56C7">
              <w:rPr>
                <w:rFonts w:ascii="Arial" w:hAnsi="Arial" w:cs="Arial"/>
              </w:rPr>
              <w:t xml:space="preserve"> including kabuki, bunraku, noh, kyogen, theater and drama,  traditional music, tea ceremony</w:t>
            </w:r>
            <w:r>
              <w:rPr>
                <w:rFonts w:ascii="Arial" w:hAnsi="Arial" w:cs="Arial"/>
              </w:rPr>
              <w:t>, etc.</w:t>
            </w:r>
            <w:r w:rsidRPr="00DE56C7">
              <w:rPr>
                <w:rFonts w:ascii="Arial" w:hAnsi="Arial" w:cs="Arial"/>
              </w:rPr>
              <w:t xml:space="preserve"> </w:t>
            </w:r>
          </w:p>
        </w:tc>
      </w:tr>
      <w:tr w:rsidR="00EE445C" w:rsidRPr="00DE56C7" w:rsidTr="0074006E">
        <w:trPr>
          <w:trHeight w:val="2636"/>
          <w:jc w:val="center"/>
        </w:trPr>
        <w:tc>
          <w:tcPr>
            <w:tcW w:w="1461" w:type="dxa"/>
            <w:shd w:val="clear" w:color="auto" w:fill="FFFFFF"/>
          </w:tcPr>
          <w:p w:rsidR="00EE445C" w:rsidRDefault="00EE445C" w:rsidP="0074006E">
            <w:pPr>
              <w:ind w:left="360" w:firstLine="0"/>
              <w:jc w:val="left"/>
              <w:rPr>
                <w:rFonts w:ascii="Arial" w:hAnsi="Arial" w:cs="Arial"/>
                <w:b/>
              </w:rPr>
            </w:pPr>
          </w:p>
          <w:p w:rsidR="00EE445C" w:rsidRPr="0021268E" w:rsidRDefault="00EE445C" w:rsidP="0074006E">
            <w:pPr>
              <w:ind w:left="360" w:firstLine="0"/>
              <w:jc w:val="left"/>
              <w:rPr>
                <w:rFonts w:ascii="Arial" w:hAnsi="Arial" w:cs="Arial"/>
                <w:b/>
              </w:rPr>
            </w:pPr>
            <w:r w:rsidRPr="0021268E">
              <w:rPr>
                <w:rFonts w:ascii="Arial" w:hAnsi="Arial" w:cs="Arial"/>
                <w:b/>
              </w:rPr>
              <w:t xml:space="preserve">Social Sciences </w:t>
            </w:r>
          </w:p>
        </w:tc>
        <w:tc>
          <w:tcPr>
            <w:tcW w:w="2764" w:type="dxa"/>
            <w:shd w:val="clear" w:color="auto" w:fill="FFFF00"/>
          </w:tcPr>
          <w:p w:rsidR="001942E3" w:rsidRDefault="001942E3" w:rsidP="0074006E">
            <w:pPr>
              <w:ind w:left="360" w:firstLine="0"/>
              <w:jc w:val="left"/>
              <w:rPr>
                <w:rFonts w:ascii="Arial" w:hAnsi="Arial" w:cs="Arial"/>
                <w:b/>
              </w:rPr>
            </w:pPr>
          </w:p>
          <w:p w:rsidR="00EE445C" w:rsidRDefault="00EE445C" w:rsidP="0074006E">
            <w:pPr>
              <w:ind w:left="360" w:firstLine="0"/>
              <w:jc w:val="left"/>
              <w:rPr>
                <w:rFonts w:ascii="Arial" w:hAnsi="Arial" w:cs="Arial"/>
              </w:rPr>
            </w:pPr>
            <w:r w:rsidRPr="00DE56C7">
              <w:rPr>
                <w:rFonts w:ascii="Arial" w:hAnsi="Arial" w:cs="Arial"/>
                <w:b/>
              </w:rPr>
              <w:t>Physical Geography</w:t>
            </w:r>
            <w:r w:rsidRPr="00DE56C7">
              <w:rPr>
                <w:rFonts w:ascii="Arial" w:hAnsi="Arial" w:cs="Arial"/>
              </w:rPr>
              <w:t>: Nature</w:t>
            </w:r>
            <w:r w:rsidR="000020EB">
              <w:rPr>
                <w:rFonts w:ascii="Arial" w:hAnsi="Arial" w:cs="Arial"/>
              </w:rPr>
              <w:t>, t</w:t>
            </w:r>
            <w:r w:rsidRPr="00DE56C7">
              <w:rPr>
                <w:rFonts w:ascii="Arial" w:hAnsi="Arial" w:cs="Arial"/>
              </w:rPr>
              <w:t>he environment, flora and fauna, agriculture and fisheries</w:t>
            </w:r>
            <w:r>
              <w:rPr>
                <w:rFonts w:ascii="Arial" w:hAnsi="Arial" w:cs="Arial"/>
              </w:rPr>
              <w:t xml:space="preserve">, climate, natural phenomena and disasters, all related to Japan </w:t>
            </w:r>
          </w:p>
          <w:p w:rsidR="00747DFD" w:rsidRDefault="00747DFD" w:rsidP="0074006E">
            <w:pPr>
              <w:ind w:left="360" w:firstLine="0"/>
              <w:jc w:val="left"/>
              <w:rPr>
                <w:rFonts w:ascii="Arial" w:hAnsi="Arial" w:cs="Arial"/>
              </w:rPr>
            </w:pPr>
          </w:p>
          <w:p w:rsidR="00747DFD" w:rsidRPr="00DE56C7" w:rsidRDefault="00747DFD" w:rsidP="0074006E">
            <w:pPr>
              <w:ind w:left="360" w:firstLine="0"/>
              <w:jc w:val="left"/>
              <w:rPr>
                <w:rFonts w:ascii="Arial" w:hAnsi="Arial" w:cs="Arial"/>
              </w:rPr>
            </w:pPr>
          </w:p>
        </w:tc>
        <w:tc>
          <w:tcPr>
            <w:tcW w:w="2700" w:type="dxa"/>
            <w:shd w:val="clear" w:color="auto" w:fill="auto"/>
          </w:tcPr>
          <w:p w:rsidR="001942E3" w:rsidRDefault="001942E3" w:rsidP="00470BFD">
            <w:pPr>
              <w:ind w:left="360" w:firstLine="0"/>
              <w:jc w:val="left"/>
              <w:rPr>
                <w:rFonts w:ascii="Arial" w:hAnsi="Arial" w:cs="Arial"/>
                <w:b/>
              </w:rPr>
            </w:pPr>
          </w:p>
          <w:p w:rsidR="000020EB" w:rsidRDefault="00EE445C" w:rsidP="00470BFD">
            <w:pPr>
              <w:ind w:left="360" w:firstLine="0"/>
              <w:jc w:val="left"/>
              <w:rPr>
                <w:rFonts w:ascii="Arial" w:hAnsi="Arial" w:cs="Arial"/>
              </w:rPr>
            </w:pPr>
            <w:r w:rsidRPr="00DE56C7">
              <w:rPr>
                <w:rFonts w:ascii="Arial" w:hAnsi="Arial" w:cs="Arial"/>
                <w:b/>
              </w:rPr>
              <w:t>Japan’s political and economic systems</w:t>
            </w:r>
            <w:r w:rsidRPr="00DE56C7">
              <w:rPr>
                <w:rFonts w:ascii="Arial" w:hAnsi="Arial" w:cs="Arial"/>
              </w:rPr>
              <w:t xml:space="preserve">: </w:t>
            </w:r>
            <w:r>
              <w:rPr>
                <w:rFonts w:ascii="Arial" w:hAnsi="Arial" w:cs="Arial"/>
              </w:rPr>
              <w:t xml:space="preserve">politics,  </w:t>
            </w:r>
            <w:r w:rsidRPr="00DE56C7">
              <w:rPr>
                <w:rFonts w:ascii="Arial" w:hAnsi="Arial" w:cs="Arial"/>
              </w:rPr>
              <w:t>government, foreign affairs, national symbols</w:t>
            </w:r>
            <w:r>
              <w:rPr>
                <w:rFonts w:ascii="Arial" w:hAnsi="Arial" w:cs="Arial"/>
              </w:rPr>
              <w:t>;</w:t>
            </w:r>
            <w:r w:rsidRPr="00DE56C7">
              <w:rPr>
                <w:rFonts w:ascii="Arial" w:hAnsi="Arial" w:cs="Arial"/>
              </w:rPr>
              <w:t xml:space="preserve"> business and industry, </w:t>
            </w:r>
            <w:r>
              <w:rPr>
                <w:rFonts w:ascii="Arial" w:hAnsi="Arial" w:cs="Arial"/>
              </w:rPr>
              <w:t>t</w:t>
            </w:r>
            <w:r w:rsidRPr="00DE56C7">
              <w:rPr>
                <w:rFonts w:ascii="Arial" w:hAnsi="Arial" w:cs="Arial"/>
                <w:color w:val="000000" w:themeColor="text1"/>
              </w:rPr>
              <w:t>ransportation,</w:t>
            </w:r>
            <w:r w:rsidRPr="00DE56C7">
              <w:rPr>
                <w:rFonts w:ascii="Arial" w:hAnsi="Arial" w:cs="Arial"/>
                <w:color w:val="FF0000"/>
              </w:rPr>
              <w:t xml:space="preserve"> </w:t>
            </w:r>
            <w:r w:rsidRPr="00DE56C7">
              <w:rPr>
                <w:rFonts w:ascii="Arial" w:hAnsi="Arial" w:cs="Arial"/>
              </w:rPr>
              <w:t>famous companies and products</w:t>
            </w:r>
          </w:p>
          <w:p w:rsidR="002C22B7" w:rsidRDefault="002C22B7" w:rsidP="00470BFD">
            <w:pPr>
              <w:ind w:left="360" w:firstLine="0"/>
              <w:jc w:val="left"/>
              <w:rPr>
                <w:rFonts w:ascii="Arial" w:hAnsi="Arial" w:cs="Arial"/>
              </w:rPr>
            </w:pPr>
          </w:p>
          <w:p w:rsidR="002C22B7" w:rsidRPr="00DE56C7" w:rsidRDefault="002C22B7" w:rsidP="00470BFD">
            <w:pPr>
              <w:ind w:left="360" w:firstLine="0"/>
              <w:jc w:val="left"/>
              <w:rPr>
                <w:rFonts w:ascii="Arial" w:hAnsi="Arial" w:cs="Arial"/>
              </w:rPr>
            </w:pPr>
          </w:p>
        </w:tc>
        <w:tc>
          <w:tcPr>
            <w:tcW w:w="3240" w:type="dxa"/>
          </w:tcPr>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rPr>
            </w:pPr>
            <w:r w:rsidRPr="00DE56C7">
              <w:rPr>
                <w:rFonts w:ascii="Arial" w:hAnsi="Arial" w:cs="Arial"/>
                <w:b/>
              </w:rPr>
              <w:t>Political Geography</w:t>
            </w:r>
            <w:r w:rsidRPr="00DE56C7">
              <w:rPr>
                <w:rFonts w:ascii="Arial" w:hAnsi="Arial" w:cs="Arial"/>
              </w:rPr>
              <w:t xml:space="preserve">: </w:t>
            </w:r>
            <w:r>
              <w:rPr>
                <w:rFonts w:ascii="Arial" w:hAnsi="Arial" w:cs="Arial"/>
              </w:rPr>
              <w:t xml:space="preserve">Names and locations of </w:t>
            </w:r>
            <w:r w:rsidRPr="00DE56C7">
              <w:rPr>
                <w:rFonts w:ascii="Arial" w:hAnsi="Arial" w:cs="Arial"/>
              </w:rPr>
              <w:t>regions, major islands, prefectures</w:t>
            </w:r>
            <w:r>
              <w:rPr>
                <w:rFonts w:ascii="Arial" w:hAnsi="Arial" w:cs="Arial"/>
              </w:rPr>
              <w:t xml:space="preserve">, </w:t>
            </w:r>
            <w:r w:rsidRPr="00DE56C7">
              <w:rPr>
                <w:rFonts w:ascii="Arial" w:hAnsi="Arial" w:cs="Arial"/>
              </w:rPr>
              <w:t>major  cities, mountains, seas, lakes, rivers, etc.</w:t>
            </w:r>
            <w:r>
              <w:rPr>
                <w:rFonts w:ascii="Arial" w:hAnsi="Arial" w:cs="Arial"/>
              </w:rPr>
              <w:t xml:space="preserve"> in Japan </w:t>
            </w:r>
          </w:p>
        </w:tc>
      </w:tr>
      <w:tr w:rsidR="00EE445C" w:rsidRPr="00DE56C7" w:rsidTr="0074006E">
        <w:trPr>
          <w:jc w:val="center"/>
        </w:trPr>
        <w:tc>
          <w:tcPr>
            <w:tcW w:w="1461" w:type="dxa"/>
            <w:shd w:val="clear" w:color="auto" w:fill="FFFFFF"/>
          </w:tcPr>
          <w:p w:rsidR="00EE445C" w:rsidRDefault="00EE445C" w:rsidP="0074006E">
            <w:pPr>
              <w:ind w:left="360" w:firstLine="0"/>
              <w:jc w:val="left"/>
              <w:rPr>
                <w:rFonts w:ascii="Arial" w:hAnsi="Arial" w:cs="Arial"/>
                <w:b/>
              </w:rPr>
            </w:pPr>
          </w:p>
          <w:p w:rsidR="001942E3" w:rsidRDefault="001942E3" w:rsidP="0074006E">
            <w:pPr>
              <w:ind w:left="360" w:firstLine="0"/>
              <w:jc w:val="left"/>
              <w:rPr>
                <w:rFonts w:ascii="Arial" w:hAnsi="Arial" w:cs="Arial"/>
                <w:b/>
              </w:rPr>
            </w:pPr>
          </w:p>
          <w:p w:rsidR="00EE445C" w:rsidRPr="0021268E" w:rsidRDefault="00EE445C" w:rsidP="0074006E">
            <w:pPr>
              <w:ind w:left="360" w:firstLine="0"/>
              <w:jc w:val="left"/>
              <w:rPr>
                <w:rFonts w:ascii="Arial" w:hAnsi="Arial" w:cs="Arial"/>
                <w:b/>
              </w:rPr>
            </w:pPr>
            <w:r w:rsidRPr="0021268E">
              <w:rPr>
                <w:rFonts w:ascii="Arial" w:hAnsi="Arial" w:cs="Arial"/>
                <w:b/>
              </w:rPr>
              <w:t>Daily Life and Society</w:t>
            </w:r>
          </w:p>
        </w:tc>
        <w:tc>
          <w:tcPr>
            <w:tcW w:w="2764" w:type="dxa"/>
            <w:shd w:val="clear" w:color="auto" w:fill="FFFF00"/>
          </w:tcPr>
          <w:p w:rsidR="00EE445C" w:rsidRDefault="00EE445C" w:rsidP="0074006E">
            <w:pPr>
              <w:ind w:left="360" w:firstLine="0"/>
              <w:jc w:val="left"/>
              <w:rPr>
                <w:rFonts w:ascii="Arial" w:hAnsi="Arial" w:cs="Arial"/>
                <w:b/>
              </w:rPr>
            </w:pPr>
          </w:p>
          <w:p w:rsidR="001942E3" w:rsidRDefault="001942E3" w:rsidP="0074006E">
            <w:pPr>
              <w:ind w:left="360" w:firstLine="0"/>
              <w:jc w:val="left"/>
              <w:rPr>
                <w:rFonts w:ascii="Arial" w:hAnsi="Arial" w:cs="Arial"/>
                <w:b/>
              </w:rPr>
            </w:pPr>
          </w:p>
          <w:p w:rsidR="00EE445C" w:rsidRPr="0040349B" w:rsidRDefault="00EE445C" w:rsidP="0074006E">
            <w:pPr>
              <w:ind w:left="360" w:firstLine="0"/>
              <w:jc w:val="left"/>
              <w:rPr>
                <w:rFonts w:ascii="Arial" w:hAnsi="Arial" w:cs="Arial"/>
                <w:b/>
              </w:rPr>
            </w:pPr>
            <w:r w:rsidRPr="0040349B">
              <w:rPr>
                <w:rFonts w:ascii="Arial" w:hAnsi="Arial" w:cs="Arial"/>
                <w:b/>
              </w:rPr>
              <w:t>Festivals, holidays,  seasonal events, celebrations</w:t>
            </w:r>
          </w:p>
        </w:tc>
        <w:tc>
          <w:tcPr>
            <w:tcW w:w="2700" w:type="dxa"/>
            <w:shd w:val="clear" w:color="auto" w:fill="auto"/>
          </w:tcPr>
          <w:p w:rsidR="00EE445C" w:rsidRDefault="00EE445C" w:rsidP="0074006E">
            <w:pPr>
              <w:ind w:left="360" w:firstLine="0"/>
              <w:jc w:val="left"/>
              <w:rPr>
                <w:rFonts w:ascii="Arial" w:hAnsi="Arial" w:cs="Arial"/>
                <w:b/>
              </w:rPr>
            </w:pPr>
          </w:p>
          <w:p w:rsidR="001942E3" w:rsidRDefault="001942E3" w:rsidP="000020EB">
            <w:pPr>
              <w:ind w:left="360" w:firstLine="0"/>
              <w:jc w:val="left"/>
              <w:rPr>
                <w:rFonts w:ascii="Arial" w:hAnsi="Arial" w:cs="Arial"/>
                <w:b/>
              </w:rPr>
            </w:pPr>
          </w:p>
          <w:p w:rsidR="00EE445C" w:rsidRPr="00DE56C7" w:rsidRDefault="00EE445C" w:rsidP="000020EB">
            <w:pPr>
              <w:ind w:left="360" w:firstLine="0"/>
              <w:jc w:val="left"/>
              <w:rPr>
                <w:rFonts w:ascii="Arial" w:hAnsi="Arial" w:cs="Arial"/>
              </w:rPr>
            </w:pPr>
            <w:r w:rsidRPr="00DE56C7">
              <w:rPr>
                <w:rFonts w:ascii="Arial" w:hAnsi="Arial" w:cs="Arial"/>
                <w:b/>
              </w:rPr>
              <w:t>Manners and etiquette in Japan,</w:t>
            </w:r>
            <w:r w:rsidRPr="00DE56C7">
              <w:rPr>
                <w:rFonts w:ascii="Arial" w:hAnsi="Arial" w:cs="Arial"/>
              </w:rPr>
              <w:t xml:space="preserve"> </w:t>
            </w:r>
            <w:r w:rsidRPr="00DE56C7">
              <w:rPr>
                <w:rFonts w:ascii="Arial" w:hAnsi="Arial" w:cs="Arial"/>
                <w:b/>
              </w:rPr>
              <w:t>Japanese gestures and body language</w:t>
            </w:r>
          </w:p>
        </w:tc>
        <w:tc>
          <w:tcPr>
            <w:tcW w:w="3240" w:type="dxa"/>
          </w:tcPr>
          <w:p w:rsidR="00EE445C" w:rsidRDefault="00EE445C" w:rsidP="0074006E">
            <w:pPr>
              <w:ind w:left="360" w:firstLine="0"/>
              <w:jc w:val="left"/>
              <w:rPr>
                <w:rFonts w:ascii="Arial" w:hAnsi="Arial" w:cs="Arial"/>
                <w:b/>
              </w:rPr>
            </w:pPr>
          </w:p>
          <w:p w:rsidR="001942E3" w:rsidRDefault="001942E3" w:rsidP="0074006E">
            <w:pPr>
              <w:ind w:left="360" w:firstLine="0"/>
              <w:jc w:val="left"/>
              <w:rPr>
                <w:rFonts w:ascii="Arial" w:hAnsi="Arial" w:cs="Arial"/>
                <w:b/>
              </w:rPr>
            </w:pPr>
          </w:p>
          <w:p w:rsidR="00EE445C" w:rsidRDefault="00EE445C" w:rsidP="0074006E">
            <w:pPr>
              <w:ind w:left="360" w:firstLine="0"/>
              <w:jc w:val="left"/>
              <w:rPr>
                <w:rFonts w:ascii="Arial" w:hAnsi="Arial" w:cs="Arial"/>
              </w:rPr>
            </w:pPr>
            <w:r w:rsidRPr="0040349B">
              <w:rPr>
                <w:rFonts w:ascii="Arial" w:hAnsi="Arial" w:cs="Arial"/>
                <w:b/>
              </w:rPr>
              <w:t>Rites of life</w:t>
            </w:r>
            <w:r w:rsidRPr="00DE56C7">
              <w:rPr>
                <w:rFonts w:ascii="Arial" w:hAnsi="Arial" w:cs="Arial"/>
              </w:rPr>
              <w:t xml:space="preserve"> (birth, school, marriage, death, etc.)</w:t>
            </w:r>
            <w:r>
              <w:rPr>
                <w:rFonts w:ascii="Arial" w:hAnsi="Arial" w:cs="Arial"/>
              </w:rPr>
              <w:t>;</w:t>
            </w:r>
            <w:r w:rsidRPr="00DE56C7">
              <w:rPr>
                <w:rFonts w:ascii="Arial" w:hAnsi="Arial" w:cs="Arial"/>
              </w:rPr>
              <w:t xml:space="preserve"> </w:t>
            </w:r>
            <w:r w:rsidRPr="00E056AE">
              <w:rPr>
                <w:rFonts w:ascii="Arial" w:hAnsi="Arial" w:cs="Arial"/>
                <w:b/>
              </w:rPr>
              <w:t>r</w:t>
            </w:r>
            <w:r w:rsidRPr="0040349B">
              <w:rPr>
                <w:rFonts w:ascii="Arial" w:hAnsi="Arial" w:cs="Arial"/>
                <w:b/>
              </w:rPr>
              <w:t>eligion and religious practices</w:t>
            </w:r>
            <w:r w:rsidRPr="00DE56C7">
              <w:rPr>
                <w:rFonts w:ascii="Arial" w:hAnsi="Arial" w:cs="Arial"/>
              </w:rPr>
              <w:t xml:space="preserve"> </w:t>
            </w:r>
          </w:p>
          <w:p w:rsidR="00EE445C" w:rsidRDefault="00EE445C" w:rsidP="0074006E">
            <w:pPr>
              <w:ind w:left="360" w:firstLine="0"/>
              <w:jc w:val="left"/>
              <w:rPr>
                <w:rFonts w:ascii="Arial" w:hAnsi="Arial" w:cs="Arial"/>
              </w:rPr>
            </w:pPr>
          </w:p>
          <w:p w:rsidR="00EE445C" w:rsidRPr="00DE56C7" w:rsidRDefault="00EE445C" w:rsidP="0074006E">
            <w:pPr>
              <w:ind w:left="360" w:firstLine="0"/>
              <w:jc w:val="left"/>
              <w:rPr>
                <w:rFonts w:ascii="Arial" w:hAnsi="Arial" w:cs="Arial"/>
              </w:rPr>
            </w:pPr>
          </w:p>
        </w:tc>
      </w:tr>
      <w:tr w:rsidR="00EE445C" w:rsidRPr="00DE56C7" w:rsidTr="0074006E">
        <w:trPr>
          <w:jc w:val="center"/>
        </w:trPr>
        <w:tc>
          <w:tcPr>
            <w:tcW w:w="1461" w:type="dxa"/>
            <w:shd w:val="clear" w:color="auto" w:fill="FFFFFF"/>
          </w:tcPr>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b/>
              </w:rPr>
            </w:pPr>
          </w:p>
          <w:p w:rsidR="00EE445C" w:rsidRPr="0021268E" w:rsidRDefault="00EE445C" w:rsidP="0074006E">
            <w:pPr>
              <w:ind w:left="360" w:firstLine="0"/>
              <w:jc w:val="left"/>
              <w:rPr>
                <w:rFonts w:ascii="Arial" w:hAnsi="Arial" w:cs="Arial"/>
                <w:b/>
              </w:rPr>
            </w:pPr>
            <w:r w:rsidRPr="0021268E">
              <w:rPr>
                <w:rFonts w:ascii="Arial" w:hAnsi="Arial" w:cs="Arial"/>
                <w:b/>
              </w:rPr>
              <w:t>Popular Culture</w:t>
            </w:r>
          </w:p>
          <w:p w:rsidR="00EE445C" w:rsidRPr="0021268E" w:rsidRDefault="00EE445C" w:rsidP="0074006E">
            <w:pPr>
              <w:ind w:left="360" w:firstLine="0"/>
              <w:jc w:val="left"/>
              <w:rPr>
                <w:rFonts w:ascii="Arial" w:hAnsi="Arial" w:cs="Arial"/>
                <w:b/>
              </w:rPr>
            </w:pPr>
          </w:p>
        </w:tc>
        <w:tc>
          <w:tcPr>
            <w:tcW w:w="2764" w:type="dxa"/>
            <w:shd w:val="clear" w:color="auto" w:fill="FFFF00"/>
          </w:tcPr>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rPr>
            </w:pPr>
            <w:r w:rsidRPr="00DE56C7">
              <w:rPr>
                <w:rFonts w:ascii="Arial" w:hAnsi="Arial" w:cs="Arial"/>
                <w:b/>
              </w:rPr>
              <w:t>Japanese popular culture</w:t>
            </w:r>
            <w:r w:rsidRPr="00DE56C7">
              <w:rPr>
                <w:rFonts w:ascii="Arial" w:hAnsi="Arial" w:cs="Arial"/>
              </w:rPr>
              <w:t xml:space="preserve">, with a focus on </w:t>
            </w:r>
            <w:r w:rsidRPr="003B009D">
              <w:rPr>
                <w:rFonts w:ascii="Arial" w:hAnsi="Arial" w:cs="Arial"/>
              </w:rPr>
              <w:t>youth and "kawaii"</w:t>
            </w:r>
            <w:r>
              <w:rPr>
                <w:rFonts w:ascii="Arial" w:hAnsi="Arial" w:cs="Arial"/>
              </w:rPr>
              <w:t xml:space="preserve"> </w:t>
            </w:r>
            <w:r w:rsidRPr="00DE56C7">
              <w:rPr>
                <w:rFonts w:ascii="Arial" w:hAnsi="Arial" w:cs="Arial"/>
              </w:rPr>
              <w:t xml:space="preserve">culture, including </w:t>
            </w:r>
            <w:r w:rsidRPr="00D95709">
              <w:rPr>
                <w:rFonts w:ascii="Arial" w:hAnsi="Arial" w:cs="Arial"/>
              </w:rPr>
              <w:t>anime, manga, pop music, fashion, characters and mascots, iconic foods, etc.</w:t>
            </w:r>
          </w:p>
          <w:p w:rsidR="00EE445C" w:rsidRPr="00DE56C7" w:rsidRDefault="00EE445C" w:rsidP="0074006E">
            <w:pPr>
              <w:ind w:left="360" w:firstLine="0"/>
              <w:jc w:val="left"/>
              <w:rPr>
                <w:rFonts w:ascii="Arial" w:hAnsi="Arial" w:cs="Arial"/>
              </w:rPr>
            </w:pPr>
          </w:p>
        </w:tc>
        <w:tc>
          <w:tcPr>
            <w:tcW w:w="2700" w:type="dxa"/>
            <w:shd w:val="clear" w:color="auto" w:fill="auto"/>
          </w:tcPr>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b/>
              </w:rPr>
            </w:pPr>
            <w:r w:rsidRPr="00DE56C7">
              <w:rPr>
                <w:rFonts w:ascii="Arial" w:hAnsi="Arial" w:cs="Arial"/>
                <w:b/>
              </w:rPr>
              <w:t xml:space="preserve">Food, drink, clothing, </w:t>
            </w:r>
            <w:r>
              <w:rPr>
                <w:rFonts w:ascii="Arial" w:hAnsi="Arial" w:cs="Arial"/>
                <w:b/>
              </w:rPr>
              <w:t xml:space="preserve">houses, </w:t>
            </w:r>
            <w:r w:rsidRPr="00DE56C7">
              <w:rPr>
                <w:rFonts w:ascii="Arial" w:hAnsi="Arial" w:cs="Arial"/>
                <w:b/>
              </w:rPr>
              <w:t>things in and around Japanese homes</w:t>
            </w:r>
          </w:p>
        </w:tc>
        <w:tc>
          <w:tcPr>
            <w:tcW w:w="3240" w:type="dxa"/>
          </w:tcPr>
          <w:p w:rsidR="00EE445C" w:rsidRDefault="00EE445C" w:rsidP="0074006E">
            <w:pPr>
              <w:ind w:left="360" w:firstLine="0"/>
              <w:jc w:val="left"/>
              <w:rPr>
                <w:rFonts w:ascii="Arial" w:hAnsi="Arial" w:cs="Arial"/>
                <w:b/>
              </w:rPr>
            </w:pPr>
          </w:p>
          <w:p w:rsidR="00EE445C" w:rsidRDefault="00EE445C" w:rsidP="0074006E">
            <w:pPr>
              <w:ind w:left="360" w:firstLine="0"/>
              <w:jc w:val="left"/>
              <w:rPr>
                <w:rFonts w:ascii="Arial" w:hAnsi="Arial" w:cs="Arial"/>
                <w:b/>
              </w:rPr>
            </w:pPr>
          </w:p>
          <w:p w:rsidR="00EE445C" w:rsidRPr="00DE56C7" w:rsidRDefault="00EE445C" w:rsidP="0074006E">
            <w:pPr>
              <w:ind w:left="360" w:firstLine="0"/>
              <w:jc w:val="left"/>
              <w:rPr>
                <w:rFonts w:ascii="Arial" w:hAnsi="Arial" w:cs="Arial"/>
                <w:b/>
              </w:rPr>
            </w:pPr>
            <w:r w:rsidRPr="00DE56C7">
              <w:rPr>
                <w:rFonts w:ascii="Arial" w:hAnsi="Arial" w:cs="Arial"/>
                <w:b/>
              </w:rPr>
              <w:t xml:space="preserve">Martial </w:t>
            </w:r>
            <w:r w:rsidRPr="002E1D99">
              <w:rPr>
                <w:rFonts w:ascii="Arial" w:hAnsi="Arial" w:cs="Arial"/>
                <w:b/>
              </w:rPr>
              <w:t>arts</w:t>
            </w:r>
            <w:r>
              <w:rPr>
                <w:rFonts w:ascii="Arial" w:hAnsi="Arial" w:cs="Arial"/>
                <w:b/>
              </w:rPr>
              <w:t xml:space="preserve">, </w:t>
            </w:r>
            <w:r w:rsidRPr="002E1D99">
              <w:rPr>
                <w:rFonts w:ascii="Arial" w:hAnsi="Arial" w:cs="Arial"/>
                <w:b/>
              </w:rPr>
              <w:t xml:space="preserve">sports, </w:t>
            </w:r>
            <w:r>
              <w:rPr>
                <w:rFonts w:ascii="Arial" w:hAnsi="Arial" w:cs="Arial"/>
                <w:b/>
              </w:rPr>
              <w:t xml:space="preserve">and </w:t>
            </w:r>
            <w:r w:rsidRPr="002E1D99">
              <w:rPr>
                <w:rFonts w:ascii="Arial" w:hAnsi="Arial" w:cs="Arial"/>
                <w:b/>
              </w:rPr>
              <w:t>traditional Japanese games</w:t>
            </w:r>
          </w:p>
        </w:tc>
      </w:tr>
      <w:tr w:rsidR="00EE445C" w:rsidRPr="00DE56C7" w:rsidTr="0074006E">
        <w:trPr>
          <w:jc w:val="center"/>
        </w:trPr>
        <w:tc>
          <w:tcPr>
            <w:tcW w:w="1461" w:type="dxa"/>
            <w:shd w:val="clear" w:color="auto" w:fill="FFFF00"/>
          </w:tcPr>
          <w:p w:rsidR="00EE445C" w:rsidRPr="00A776AE" w:rsidRDefault="00EE445C" w:rsidP="0074006E">
            <w:pPr>
              <w:ind w:left="360" w:firstLine="0"/>
              <w:jc w:val="left"/>
              <w:rPr>
                <w:rFonts w:ascii="Arial" w:hAnsi="Arial" w:cs="Arial"/>
                <w:b/>
              </w:rPr>
            </w:pPr>
          </w:p>
          <w:p w:rsidR="00EE445C" w:rsidRPr="00A776AE" w:rsidRDefault="00EE445C" w:rsidP="0074006E">
            <w:pPr>
              <w:ind w:left="360" w:firstLine="0"/>
              <w:jc w:val="left"/>
              <w:rPr>
                <w:rFonts w:ascii="Arial" w:hAnsi="Arial" w:cs="Arial"/>
                <w:b/>
              </w:rPr>
            </w:pPr>
            <w:r w:rsidRPr="00A776AE">
              <w:rPr>
                <w:rFonts w:ascii="Arial" w:hAnsi="Arial" w:cs="Arial"/>
                <w:b/>
              </w:rPr>
              <w:t>Current Events</w:t>
            </w:r>
          </w:p>
          <w:p w:rsidR="00EE445C" w:rsidRPr="00A776AE" w:rsidRDefault="00EE445C" w:rsidP="0074006E">
            <w:pPr>
              <w:ind w:left="360" w:firstLine="0"/>
              <w:jc w:val="left"/>
              <w:rPr>
                <w:rFonts w:ascii="Arial" w:hAnsi="Arial" w:cs="Arial"/>
                <w:b/>
              </w:rPr>
            </w:pPr>
          </w:p>
        </w:tc>
        <w:tc>
          <w:tcPr>
            <w:tcW w:w="8704" w:type="dxa"/>
            <w:gridSpan w:val="3"/>
            <w:shd w:val="clear" w:color="auto" w:fill="FFFF00"/>
          </w:tcPr>
          <w:p w:rsidR="00EE445C" w:rsidRDefault="00EE445C" w:rsidP="0074006E">
            <w:pPr>
              <w:autoSpaceDE w:val="0"/>
              <w:autoSpaceDN w:val="0"/>
              <w:adjustRightInd w:val="0"/>
              <w:ind w:left="360" w:firstLine="0"/>
              <w:jc w:val="left"/>
              <w:rPr>
                <w:rFonts w:ascii="Arial" w:hAnsi="Arial" w:cs="Arial"/>
              </w:rPr>
            </w:pPr>
          </w:p>
          <w:p w:rsidR="00EE445C" w:rsidRDefault="00EE445C" w:rsidP="0074006E">
            <w:pPr>
              <w:autoSpaceDE w:val="0"/>
              <w:autoSpaceDN w:val="0"/>
              <w:adjustRightInd w:val="0"/>
              <w:ind w:left="360" w:firstLine="0"/>
              <w:jc w:val="left"/>
              <w:rPr>
                <w:rFonts w:ascii="Arial" w:hAnsi="Arial" w:cs="Arial"/>
              </w:rPr>
            </w:pPr>
            <w:r w:rsidRPr="004315D7">
              <w:rPr>
                <w:rFonts w:ascii="Arial" w:hAnsi="Arial" w:cs="Arial"/>
              </w:rPr>
              <w:t xml:space="preserve">Major events and developments in Japan’s politics, economy, international relations and society </w:t>
            </w:r>
            <w:r w:rsidRPr="00531E69">
              <w:rPr>
                <w:rFonts w:ascii="Arial" w:hAnsi="Arial" w:cs="Arial"/>
                <w:u w:val="single"/>
              </w:rPr>
              <w:t>during the 12 months prior</w:t>
            </w:r>
            <w:r w:rsidRPr="004315D7">
              <w:rPr>
                <w:rFonts w:ascii="Arial" w:hAnsi="Arial" w:cs="Arial"/>
              </w:rPr>
              <w:t xml:space="preserve"> to the National Japan Bowl. </w:t>
            </w:r>
            <w:r>
              <w:rPr>
                <w:rFonts w:ascii="Arial" w:hAnsi="Arial" w:cs="Arial"/>
                <w:b/>
              </w:rPr>
              <w:t xml:space="preserve"> </w:t>
            </w:r>
            <w:r w:rsidRPr="004436D1">
              <w:rPr>
                <w:rFonts w:ascii="Arial" w:hAnsi="Arial" w:cs="Arial"/>
                <w:b/>
                <w:u w:val="single"/>
              </w:rPr>
              <w:t>Note</w:t>
            </w:r>
            <w:r>
              <w:rPr>
                <w:rFonts w:ascii="Arial" w:hAnsi="Arial" w:cs="Arial"/>
                <w:b/>
              </w:rPr>
              <w:t xml:space="preserve">: </w:t>
            </w:r>
            <w:r w:rsidRPr="004436D1">
              <w:rPr>
                <w:rFonts w:ascii="Arial" w:hAnsi="Arial" w:cs="Arial"/>
              </w:rPr>
              <w:t xml:space="preserve">Current events questions will be asked only during the Championship Round. </w:t>
            </w:r>
          </w:p>
          <w:p w:rsidR="00EE445C" w:rsidRPr="00DE56C7" w:rsidRDefault="00EE445C" w:rsidP="0074006E">
            <w:pPr>
              <w:autoSpaceDE w:val="0"/>
              <w:autoSpaceDN w:val="0"/>
              <w:adjustRightInd w:val="0"/>
              <w:ind w:left="360" w:firstLine="0"/>
              <w:jc w:val="left"/>
              <w:rPr>
                <w:rFonts w:ascii="Arial" w:hAnsi="Arial" w:cs="Arial"/>
              </w:rPr>
            </w:pPr>
          </w:p>
        </w:tc>
      </w:tr>
      <w:tr w:rsidR="00EE445C" w:rsidRPr="00DE56C7" w:rsidTr="0074006E">
        <w:trPr>
          <w:trHeight w:val="530"/>
          <w:jc w:val="center"/>
        </w:trPr>
        <w:tc>
          <w:tcPr>
            <w:tcW w:w="1461" w:type="dxa"/>
            <w:shd w:val="clear" w:color="auto" w:fill="FFFF00"/>
          </w:tcPr>
          <w:p w:rsidR="00EE445C" w:rsidRPr="00A776AE" w:rsidRDefault="00EE445C" w:rsidP="0074006E">
            <w:pPr>
              <w:ind w:left="360" w:firstLine="0"/>
              <w:jc w:val="left"/>
              <w:rPr>
                <w:rFonts w:ascii="Arial" w:hAnsi="Arial" w:cs="Arial"/>
                <w:b/>
              </w:rPr>
            </w:pPr>
          </w:p>
          <w:p w:rsidR="00EE445C" w:rsidRPr="00A776AE" w:rsidRDefault="00EE445C" w:rsidP="0074006E">
            <w:pPr>
              <w:ind w:left="360" w:firstLine="0"/>
              <w:jc w:val="left"/>
              <w:rPr>
                <w:rFonts w:ascii="Arial" w:hAnsi="Arial" w:cs="Arial"/>
                <w:b/>
              </w:rPr>
            </w:pPr>
            <w:r w:rsidRPr="00A776AE">
              <w:rPr>
                <w:rFonts w:ascii="Arial" w:hAnsi="Arial" w:cs="Arial"/>
                <w:b/>
              </w:rPr>
              <w:t>US-Japan relations</w:t>
            </w:r>
          </w:p>
          <w:p w:rsidR="00EE445C" w:rsidRPr="00A776AE" w:rsidRDefault="00EE445C" w:rsidP="0074006E">
            <w:pPr>
              <w:ind w:left="360" w:firstLine="0"/>
              <w:jc w:val="left"/>
              <w:rPr>
                <w:rFonts w:ascii="Arial" w:hAnsi="Arial" w:cs="Arial"/>
                <w:b/>
              </w:rPr>
            </w:pPr>
          </w:p>
        </w:tc>
        <w:tc>
          <w:tcPr>
            <w:tcW w:w="8704" w:type="dxa"/>
            <w:gridSpan w:val="3"/>
            <w:shd w:val="clear" w:color="auto" w:fill="FFFF00"/>
          </w:tcPr>
          <w:p w:rsidR="00EE445C" w:rsidRDefault="00EE445C" w:rsidP="0074006E">
            <w:pPr>
              <w:ind w:left="360" w:firstLine="0"/>
              <w:jc w:val="left"/>
              <w:rPr>
                <w:rFonts w:ascii="Arial" w:hAnsi="Arial" w:cs="Arial"/>
              </w:rPr>
            </w:pPr>
          </w:p>
          <w:p w:rsidR="00EE445C" w:rsidRPr="00DE56C7" w:rsidRDefault="00EE445C" w:rsidP="0074006E">
            <w:pPr>
              <w:ind w:left="360" w:firstLine="0"/>
              <w:jc w:val="left"/>
              <w:rPr>
                <w:rFonts w:ascii="Arial" w:hAnsi="Arial" w:cs="Arial"/>
              </w:rPr>
            </w:pPr>
            <w:r w:rsidRPr="00DE56C7">
              <w:rPr>
                <w:rFonts w:ascii="Arial" w:hAnsi="Arial" w:cs="Arial"/>
              </w:rPr>
              <w:t xml:space="preserve">The </w:t>
            </w:r>
            <w:r>
              <w:rPr>
                <w:rFonts w:ascii="Arial" w:hAnsi="Arial" w:cs="Arial"/>
              </w:rPr>
              <w:t xml:space="preserve"> </w:t>
            </w:r>
            <w:r w:rsidRPr="00DE56C7">
              <w:rPr>
                <w:rFonts w:ascii="Arial" w:hAnsi="Arial" w:cs="Arial"/>
              </w:rPr>
              <w:t xml:space="preserve">US-Japan connection: </w:t>
            </w:r>
            <w:r>
              <w:rPr>
                <w:rFonts w:ascii="Arial" w:hAnsi="Arial" w:cs="Arial"/>
              </w:rPr>
              <w:t>I</w:t>
            </w:r>
            <w:r w:rsidRPr="00DE56C7">
              <w:rPr>
                <w:rFonts w:ascii="Arial" w:hAnsi="Arial" w:cs="Arial"/>
              </w:rPr>
              <w:t>nteraction between the two countries in the topics listed above</w:t>
            </w:r>
          </w:p>
        </w:tc>
      </w:tr>
    </w:tbl>
    <w:p w:rsidR="00EE445C" w:rsidRDefault="00EE445C" w:rsidP="00EE445C">
      <w:pPr>
        <w:ind w:left="360" w:firstLine="0"/>
        <w:jc w:val="left"/>
      </w:pPr>
    </w:p>
    <w:p w:rsidR="000020EB" w:rsidRDefault="00EE445C" w:rsidP="000020EB">
      <w:r>
        <w:br w:type="page"/>
      </w:r>
    </w:p>
    <w:p w:rsidR="000020EB" w:rsidRDefault="000020EB" w:rsidP="00B11EB6">
      <w:pPr>
        <w:ind w:left="0" w:firstLine="0"/>
        <w:rPr>
          <w:rFonts w:ascii="Helvetica Condensed" w:eastAsia="Times New Roman" w:hAnsi="Helvetica Condensed" w:cs="Times New Roman"/>
          <w:b/>
          <w:bCs/>
          <w:color w:val="000000"/>
          <w:sz w:val="32"/>
          <w:szCs w:val="32"/>
        </w:rPr>
      </w:pPr>
    </w:p>
    <w:p w:rsidR="00470BFD" w:rsidRPr="00470BFD" w:rsidRDefault="00470BFD" w:rsidP="000020EB">
      <w:pPr>
        <w:rPr>
          <w:rFonts w:ascii="Helvetica Condensed" w:eastAsia="Times New Roman" w:hAnsi="Helvetica Condensed" w:cs="Times New Roman"/>
          <w:b/>
          <w:bCs/>
          <w:color w:val="000000"/>
          <w:sz w:val="36"/>
          <w:szCs w:val="36"/>
        </w:rPr>
      </w:pPr>
      <w:r w:rsidRPr="00470BFD">
        <w:rPr>
          <w:rFonts w:ascii="Helvetica Condensed" w:eastAsia="Times New Roman" w:hAnsi="Helvetica Condensed" w:cs="Times New Roman"/>
          <w:b/>
          <w:bCs/>
          <w:color w:val="000000"/>
          <w:sz w:val="36"/>
          <w:szCs w:val="36"/>
          <w:shd w:val="pct15" w:color="auto" w:fill="FFFFFF"/>
        </w:rPr>
        <w:t>Language Topics</w:t>
      </w:r>
      <w:r w:rsidRPr="00470BFD">
        <w:rPr>
          <w:rFonts w:ascii="Helvetica Condensed" w:eastAsia="Times New Roman" w:hAnsi="Helvetica Condensed" w:cs="Times New Roman"/>
          <w:b/>
          <w:bCs/>
          <w:color w:val="000000"/>
          <w:sz w:val="36"/>
          <w:szCs w:val="36"/>
        </w:rPr>
        <w:t xml:space="preserve"> </w:t>
      </w:r>
    </w:p>
    <w:p w:rsidR="001942E3" w:rsidRDefault="001942E3" w:rsidP="001942E3">
      <w:pPr>
        <w:ind w:left="360" w:firstLine="0"/>
        <w:rPr>
          <w:rFonts w:ascii="Constantia" w:eastAsia="Times New Roman" w:hAnsi="Constantia" w:cs="Times New Roman"/>
          <w:b/>
          <w:bCs/>
          <w:color w:val="000000"/>
          <w:sz w:val="16"/>
          <w:szCs w:val="16"/>
        </w:rPr>
      </w:pPr>
    </w:p>
    <w:p w:rsidR="0090763C" w:rsidRPr="00623212" w:rsidRDefault="0090763C" w:rsidP="001942E3">
      <w:pPr>
        <w:ind w:left="360" w:firstLine="0"/>
        <w:rPr>
          <w:rFonts w:ascii="Constantia" w:eastAsia="Times New Roman" w:hAnsi="Constantia" w:cs="Times New Roman"/>
          <w:b/>
          <w:bCs/>
          <w:color w:val="000000"/>
          <w:szCs w:val="24"/>
        </w:rPr>
      </w:pPr>
      <w:r w:rsidRPr="00623212">
        <w:rPr>
          <w:rFonts w:ascii="Constantia" w:eastAsia="Times New Roman" w:hAnsi="Constantia" w:cs="Times New Roman"/>
          <w:b/>
          <w:bCs/>
          <w:color w:val="000000"/>
          <w:szCs w:val="24"/>
        </w:rPr>
        <w:t xml:space="preserve">This Section describes the kinds of language topics that the National Japan Bowl will include in the 2018 competition. </w:t>
      </w:r>
    </w:p>
    <w:p w:rsidR="0090763C" w:rsidRDefault="0090763C" w:rsidP="000020EB">
      <w:pPr>
        <w:rPr>
          <w:rFonts w:ascii="Helvetica Condensed" w:eastAsia="Times New Roman" w:hAnsi="Helvetica Condensed" w:cs="Times New Roman"/>
          <w:b/>
          <w:bCs/>
          <w:color w:val="000000"/>
          <w:sz w:val="32"/>
          <w:szCs w:val="32"/>
        </w:rPr>
      </w:pPr>
    </w:p>
    <w:p w:rsidR="00623212" w:rsidRPr="00623212" w:rsidRDefault="000020EB" w:rsidP="00623212">
      <w:pPr>
        <w:rPr>
          <w:rFonts w:ascii="Helvetica Condensed" w:eastAsia="Times New Roman" w:hAnsi="Helvetica Condensed" w:cs="Times New Roman"/>
          <w:sz w:val="32"/>
          <w:szCs w:val="32"/>
        </w:rPr>
      </w:pPr>
      <w:r w:rsidRPr="000020EB">
        <w:rPr>
          <w:rFonts w:ascii="Helvetica Condensed" w:eastAsia="Times New Roman" w:hAnsi="Helvetica Condensed" w:cs="Times New Roman"/>
          <w:b/>
          <w:bCs/>
          <w:color w:val="000000"/>
          <w:sz w:val="32"/>
          <w:szCs w:val="32"/>
        </w:rPr>
        <w:t>Idiomatic Japanese</w:t>
      </w:r>
    </w:p>
    <w:p w:rsidR="000020EB" w:rsidRDefault="000020EB" w:rsidP="000020EB">
      <w:pPr>
        <w:ind w:left="360" w:firstLine="0"/>
        <w:rPr>
          <w:rFonts w:ascii="Constantia" w:eastAsia="Times New Roman" w:hAnsi="Constantia" w:cs="Times New Roman"/>
          <w:b/>
          <w:color w:val="000000"/>
        </w:rPr>
      </w:pPr>
      <w:r w:rsidRPr="00A776AE">
        <w:rPr>
          <w:rFonts w:ascii="Constantia" w:eastAsia="Times New Roman" w:hAnsi="Constantia" w:cs="Times New Roman"/>
          <w:b/>
          <w:color w:val="000000"/>
        </w:rPr>
        <w:t xml:space="preserve">The Japan Bowl includes idiomatic Japanese as a language enrichment topic. The National Japan Bowl selects idiomatic expressions that are used frequently in Japan; have some cultural </w:t>
      </w:r>
      <w:r>
        <w:rPr>
          <w:rFonts w:ascii="Constantia" w:eastAsia="Times New Roman" w:hAnsi="Constantia" w:cs="Times New Roman"/>
          <w:b/>
          <w:color w:val="000000"/>
        </w:rPr>
        <w:t>or</w:t>
      </w:r>
      <w:r w:rsidRPr="00A776AE">
        <w:rPr>
          <w:rFonts w:ascii="Constantia" w:eastAsia="Times New Roman" w:hAnsi="Constantia" w:cs="Times New Roman"/>
          <w:b/>
          <w:color w:val="000000"/>
        </w:rPr>
        <w:t xml:space="preserve"> historical interest; and/or express a common English idiom, but in a different way.  </w:t>
      </w:r>
    </w:p>
    <w:p w:rsidR="000020EB" w:rsidRPr="00A776AE" w:rsidRDefault="000020EB" w:rsidP="000020EB">
      <w:pPr>
        <w:ind w:left="360" w:firstLine="0"/>
        <w:rPr>
          <w:rFonts w:ascii="Times New Roman" w:eastAsia="Times New Roman" w:hAnsi="Times New Roman" w:cs="Times New Roman"/>
          <w:b/>
        </w:rPr>
      </w:pPr>
      <w:r>
        <w:rPr>
          <w:rFonts w:ascii="Constantia" w:eastAsia="Times New Roman" w:hAnsi="Constantia" w:cs="Times New Roman"/>
          <w:b/>
          <w:color w:val="000000"/>
        </w:rPr>
        <w:t xml:space="preserve">The lists of idiomatic expressions that will appear in the 2018 National Japan Bowl are </w:t>
      </w:r>
      <w:r w:rsidR="00470BFD">
        <w:rPr>
          <w:rFonts w:ascii="Constantia" w:eastAsia="Times New Roman" w:hAnsi="Constantia" w:cs="Times New Roman"/>
          <w:b/>
          <w:color w:val="000000"/>
        </w:rPr>
        <w:t xml:space="preserve">highlighted in yellow </w:t>
      </w:r>
      <w:r>
        <w:rPr>
          <w:rFonts w:ascii="Constantia" w:eastAsia="Times New Roman" w:hAnsi="Constantia" w:cs="Times New Roman"/>
          <w:b/>
          <w:color w:val="000000"/>
        </w:rPr>
        <w:t xml:space="preserve">below. </w:t>
      </w:r>
    </w:p>
    <w:p w:rsidR="000020EB" w:rsidRPr="00FE44F4" w:rsidRDefault="000020EB" w:rsidP="000020EB">
      <w:pPr>
        <w:rPr>
          <w:rFonts w:ascii="Constantia" w:eastAsia="Times New Roman" w:hAnsi="Constantia" w:cs="Times New Roman"/>
          <w:color w:val="000000"/>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83"/>
        <w:gridCol w:w="2616"/>
        <w:gridCol w:w="2623"/>
      </w:tblGrid>
      <w:tr w:rsidR="000020EB" w:rsidRPr="006D61A6" w:rsidTr="00946C7D">
        <w:trPr>
          <w:trHeight w:val="654"/>
          <w:jc w:val="center"/>
        </w:trPr>
        <w:tc>
          <w:tcPr>
            <w:tcW w:w="1603" w:type="dxa"/>
          </w:tcPr>
          <w:p w:rsidR="000020EB" w:rsidRPr="006D61A6" w:rsidRDefault="000020EB" w:rsidP="00946C7D">
            <w:pPr>
              <w:rPr>
                <w:rFonts w:ascii="Arial" w:hAnsi="Arial" w:cs="Arial"/>
                <w:b/>
              </w:rPr>
            </w:pPr>
          </w:p>
        </w:tc>
        <w:tc>
          <w:tcPr>
            <w:tcW w:w="2483" w:type="dxa"/>
            <w:shd w:val="clear" w:color="auto" w:fill="FFFF00"/>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2018</w:t>
            </w:r>
          </w:p>
        </w:tc>
        <w:tc>
          <w:tcPr>
            <w:tcW w:w="2616" w:type="dxa"/>
            <w:shd w:val="clear" w:color="auto" w:fill="FFFFFF" w:themeFill="background1"/>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2019</w:t>
            </w:r>
          </w:p>
        </w:tc>
        <w:tc>
          <w:tcPr>
            <w:tcW w:w="2623" w:type="dxa"/>
            <w:shd w:val="clear" w:color="auto" w:fill="FFFFFF" w:themeFill="background1"/>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2020</w:t>
            </w:r>
          </w:p>
        </w:tc>
      </w:tr>
      <w:tr w:rsidR="000020EB" w:rsidRPr="006D61A6" w:rsidTr="00946C7D">
        <w:trPr>
          <w:trHeight w:val="1306"/>
          <w:jc w:val="center"/>
        </w:trPr>
        <w:tc>
          <w:tcPr>
            <w:tcW w:w="1603" w:type="dxa"/>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Idiomatic Japanese</w:t>
            </w:r>
          </w:p>
        </w:tc>
        <w:tc>
          <w:tcPr>
            <w:tcW w:w="2483" w:type="dxa"/>
            <w:shd w:val="clear" w:color="auto" w:fill="FFFF00"/>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Language of feelings: expressions using</w:t>
            </w:r>
          </w:p>
          <w:p w:rsidR="000020EB" w:rsidRPr="006D61A6" w:rsidRDefault="000020EB" w:rsidP="00946C7D">
            <w:pPr>
              <w:ind w:left="235" w:hanging="11"/>
              <w:jc w:val="left"/>
              <w:rPr>
                <w:rFonts w:ascii="Arial" w:hAnsi="Arial" w:cs="Arial"/>
              </w:rPr>
            </w:pPr>
            <w:r w:rsidRPr="006D61A6">
              <w:rPr>
                <w:rFonts w:ascii="Arial" w:hAnsi="Arial" w:cs="Arial"/>
                <w:b/>
                <w:i/>
              </w:rPr>
              <w:t>ki</w:t>
            </w:r>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き</w:t>
                  </w:r>
                </w:rt>
                <w:rubyBase>
                  <w:r w:rsidR="000020EB" w:rsidRPr="006D61A6">
                    <w:rPr>
                      <w:rFonts w:ascii="Arial" w:hAnsi="Arial" w:cs="Arial"/>
                      <w:b/>
                    </w:rPr>
                    <w:t>気</w:t>
                  </w:r>
                </w:rubyBase>
              </w:ruby>
            </w:r>
            <w:r w:rsidRPr="006D61A6">
              <w:rPr>
                <w:rFonts w:ascii="Arial" w:hAnsi="Arial" w:cs="Arial"/>
                <w:b/>
              </w:rPr>
              <w:t xml:space="preserve"> and </w:t>
            </w:r>
            <w:r w:rsidRPr="006D61A6">
              <w:rPr>
                <w:rFonts w:ascii="Arial" w:hAnsi="Arial" w:cs="Arial"/>
                <w:b/>
                <w:i/>
              </w:rPr>
              <w:t>kokor</w:t>
            </w:r>
            <w:r w:rsidRPr="006D61A6">
              <w:rPr>
                <w:rFonts w:ascii="Arial" w:hAnsi="Arial" w:cs="Arial"/>
                <w:b/>
              </w:rPr>
              <w:t xml:space="preserve">o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こころ</w:t>
                  </w:r>
                </w:rt>
                <w:rubyBase>
                  <w:r w:rsidR="000020EB" w:rsidRPr="006D61A6">
                    <w:rPr>
                      <w:rFonts w:ascii="Arial" w:hAnsi="Arial" w:cs="Arial"/>
                      <w:b/>
                    </w:rPr>
                    <w:t>心</w:t>
                  </w:r>
                </w:rubyBase>
              </w:ruby>
            </w:r>
          </w:p>
        </w:tc>
        <w:tc>
          <w:tcPr>
            <w:tcW w:w="2616" w:type="dxa"/>
            <w:shd w:val="clear" w:color="auto" w:fill="FFFFFF" w:themeFill="background1"/>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rPr>
            </w:pPr>
            <w:r w:rsidRPr="006D61A6">
              <w:rPr>
                <w:rFonts w:ascii="Arial" w:hAnsi="Arial" w:cs="Arial"/>
                <w:b/>
              </w:rPr>
              <w:t>Japanese idioms</w:t>
            </w:r>
            <w:r>
              <w:rPr>
                <w:rFonts w:ascii="Arial" w:hAnsi="Arial" w:cs="Arial"/>
                <w:b/>
              </w:rPr>
              <w:t xml:space="preserve">, proverbs, </w:t>
            </w:r>
            <w:r w:rsidRPr="006D61A6">
              <w:rPr>
                <w:rFonts w:ascii="Arial" w:hAnsi="Arial" w:cs="Arial"/>
                <w:b/>
              </w:rPr>
              <w:t xml:space="preserve"> and </w:t>
            </w:r>
            <w:r w:rsidRPr="004C2D2F">
              <w:rPr>
                <w:rFonts w:ascii="Arial" w:hAnsi="Arial" w:cs="Arial"/>
                <w:b/>
                <w:i/>
              </w:rPr>
              <w:t>yojijukugo</w:t>
            </w:r>
            <w:r w:rsidRPr="006D61A6">
              <w:rPr>
                <w:rFonts w:ascii="Arial" w:hAnsi="Arial" w:cs="Arial"/>
                <w:b/>
              </w:rPr>
              <w:t xml:space="preserve">　四字熟語</w:t>
            </w:r>
          </w:p>
        </w:tc>
        <w:tc>
          <w:tcPr>
            <w:tcW w:w="2623" w:type="dxa"/>
            <w:shd w:val="clear" w:color="auto" w:fill="FFFFFF" w:themeFill="background1"/>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 xml:space="preserve">Expressions using the names of parts of the human body, such as </w:t>
            </w:r>
            <w:r w:rsidRPr="006D61A6">
              <w:rPr>
                <w:rFonts w:ascii="Arial" w:hAnsi="Arial" w:cs="Arial"/>
                <w:b/>
                <w:i/>
              </w:rPr>
              <w:t>me</w:t>
            </w:r>
            <w:r w:rsidRPr="006D61A6">
              <w:rPr>
                <w:rFonts w:ascii="Arial" w:hAnsi="Arial" w:cs="Arial"/>
                <w:b/>
              </w:rPr>
              <w:t xml:space="preserve"> </w:t>
            </w:r>
            <w:r w:rsidR="002574CD" w:rsidRPr="006D61A6">
              <w:rPr>
                <w:rFonts w:ascii="Arial" w:hAnsi="Arial" w:cs="Arial"/>
                <w:b/>
              </w:rPr>
              <w:ruby>
                <w:rubyPr>
                  <w:rubyAlign w:val="distributeSpace"/>
                  <w:hps w:val="14"/>
                  <w:hpsRaise w:val="26"/>
                  <w:hpsBaseText w:val="22"/>
                  <w:lid w:val="ja-JP"/>
                </w:rubyPr>
                <w:rt>
                  <w:r w:rsidR="000020EB" w:rsidRPr="006D61A6">
                    <w:rPr>
                      <w:rFonts w:ascii="Arial" w:hAnsi="Arial" w:cs="Arial"/>
                      <w:b/>
                    </w:rPr>
                    <w:t>め</w:t>
                  </w:r>
                </w:rt>
                <w:rubyBase>
                  <w:r w:rsidR="000020EB" w:rsidRPr="006D61A6">
                    <w:rPr>
                      <w:rFonts w:ascii="Arial" w:hAnsi="Arial" w:cs="Arial"/>
                      <w:b/>
                    </w:rPr>
                    <w:t>目</w:t>
                  </w:r>
                </w:rubyBase>
              </w:ruby>
            </w:r>
            <w:r w:rsidRPr="006D61A6">
              <w:rPr>
                <w:rFonts w:ascii="Arial" w:hAnsi="Arial" w:cs="Arial"/>
                <w:b/>
              </w:rPr>
              <w:t xml:space="preserve">, </w:t>
            </w:r>
            <w:r w:rsidRPr="006D61A6">
              <w:rPr>
                <w:rFonts w:ascii="Arial" w:hAnsi="Arial" w:cs="Arial"/>
                <w:b/>
                <w:i/>
              </w:rPr>
              <w:t>te</w:t>
            </w:r>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て</w:t>
                  </w:r>
                </w:rt>
                <w:rubyBase>
                  <w:r w:rsidR="000020EB" w:rsidRPr="006D61A6">
                    <w:rPr>
                      <w:rFonts w:ascii="Arial" w:hAnsi="Arial" w:cs="Arial"/>
                      <w:b/>
                    </w:rPr>
                    <w:t>手</w:t>
                  </w:r>
                </w:rubyBase>
              </w:ruby>
            </w:r>
            <w:r w:rsidRPr="006D61A6">
              <w:rPr>
                <w:rFonts w:ascii="Arial" w:hAnsi="Arial" w:cs="Arial"/>
                <w:b/>
              </w:rPr>
              <w:t>, etc.</w:t>
            </w:r>
          </w:p>
        </w:tc>
      </w:tr>
    </w:tbl>
    <w:p w:rsidR="000020EB" w:rsidRDefault="000020EB" w:rsidP="000020EB"/>
    <w:p w:rsidR="004101D6" w:rsidRDefault="004101D6" w:rsidP="00A4648E">
      <w:pPr>
        <w:ind w:left="360"/>
        <w:rPr>
          <w:rFonts w:ascii="Helvetica Condensed" w:eastAsia="Times New Roman" w:hAnsi="Helvetica Condensed" w:cs="Times New Roman"/>
          <w:b/>
          <w:bCs/>
          <w:color w:val="000000"/>
          <w:sz w:val="32"/>
          <w:szCs w:val="32"/>
        </w:rPr>
      </w:pPr>
    </w:p>
    <w:p w:rsidR="00A4648E" w:rsidRPr="00623212" w:rsidRDefault="00470BFD" w:rsidP="00623212">
      <w:pPr>
        <w:ind w:left="360"/>
        <w:rPr>
          <w:rFonts w:ascii="Helvetica Condensed" w:eastAsia="Times New Roman" w:hAnsi="Helvetica Condensed" w:cs="Times New Roman"/>
          <w:sz w:val="32"/>
          <w:szCs w:val="32"/>
        </w:rPr>
      </w:pPr>
      <w:r w:rsidRPr="00470BFD">
        <w:rPr>
          <w:rFonts w:ascii="Helvetica Condensed" w:eastAsia="Times New Roman" w:hAnsi="Helvetica Condensed" w:cs="Times New Roman"/>
          <w:b/>
          <w:bCs/>
          <w:color w:val="000000"/>
          <w:sz w:val="32"/>
          <w:szCs w:val="32"/>
        </w:rPr>
        <w:tab/>
      </w:r>
      <w:r w:rsidR="00A4648E" w:rsidRPr="00470BFD">
        <w:rPr>
          <w:rFonts w:ascii="Helvetica Condensed" w:eastAsia="Times New Roman" w:hAnsi="Helvetica Condensed" w:cs="Times New Roman"/>
          <w:b/>
          <w:bCs/>
          <w:color w:val="000000"/>
          <w:sz w:val="32"/>
          <w:szCs w:val="32"/>
        </w:rPr>
        <w:t>Gitaigo/Giongo (Onomatopoeic Expressions)</w:t>
      </w:r>
    </w:p>
    <w:p w:rsidR="00A4648E" w:rsidRDefault="00A4648E" w:rsidP="00A4648E">
      <w:pPr>
        <w:ind w:left="360" w:firstLine="0"/>
        <w:rPr>
          <w:rFonts w:ascii="Constantia" w:eastAsia="Times New Roman" w:hAnsi="Constantia" w:cs="Times New Roman"/>
          <w:b/>
          <w:color w:val="000000"/>
        </w:rPr>
      </w:pPr>
      <w:r w:rsidRPr="00037B2B">
        <w:rPr>
          <w:rFonts w:ascii="Constantia" w:eastAsia="Times New Roman" w:hAnsi="Constantia" w:cs="Times New Roman"/>
          <w:b/>
          <w:color w:val="000000"/>
        </w:rPr>
        <w:t xml:space="preserve">Gitaigo and giongo (onomatopoeic expressions) are an important part of the Japanese language. Because the words repeat, they are also fun to hear and say. </w:t>
      </w:r>
    </w:p>
    <w:p w:rsidR="00470BFD" w:rsidRDefault="00470BFD" w:rsidP="00A4648E">
      <w:pPr>
        <w:ind w:left="360" w:firstLine="0"/>
        <w:rPr>
          <w:rFonts w:ascii="Constantia" w:eastAsia="Times New Roman" w:hAnsi="Constantia" w:cs="Times New Roman"/>
          <w:color w:val="000000"/>
        </w:rPr>
      </w:pPr>
    </w:p>
    <w:p w:rsidR="00B11EB6" w:rsidRDefault="00B11EB6" w:rsidP="00A4648E">
      <w:pPr>
        <w:ind w:left="360" w:firstLine="0"/>
        <w:rPr>
          <w:rFonts w:ascii="Constantia" w:eastAsia="Times New Roman" w:hAnsi="Constantia" w:cs="Times New Roman"/>
          <w:color w:val="000000"/>
        </w:rPr>
      </w:pPr>
    </w:p>
    <w:p w:rsidR="00B11EB6" w:rsidRDefault="00B11EB6" w:rsidP="00A4648E">
      <w:pPr>
        <w:ind w:left="360" w:firstLine="0"/>
        <w:rPr>
          <w:rFonts w:ascii="Constantia" w:eastAsia="Times New Roman" w:hAnsi="Constantia" w:cs="Times New Roman"/>
          <w:color w:val="000000"/>
        </w:rPr>
      </w:pPr>
    </w:p>
    <w:p w:rsidR="00B11EB6" w:rsidRDefault="00B11EB6" w:rsidP="00A4648E">
      <w:pPr>
        <w:ind w:left="360" w:firstLine="0"/>
        <w:rPr>
          <w:rFonts w:ascii="Constantia" w:eastAsia="Times New Roman" w:hAnsi="Constantia" w:cs="Times New Roman"/>
          <w:color w:val="000000"/>
        </w:rPr>
      </w:pPr>
    </w:p>
    <w:p w:rsidR="00B11EB6" w:rsidRPr="00037B2B" w:rsidRDefault="00B11EB6" w:rsidP="00A4648E">
      <w:pPr>
        <w:ind w:left="360" w:firstLine="0"/>
        <w:rPr>
          <w:rFonts w:ascii="Constantia" w:eastAsia="Times New Roman" w:hAnsi="Constantia" w:cs="Times New Roman"/>
          <w:color w:val="000000"/>
        </w:rPr>
      </w:pPr>
    </w:p>
    <w:p w:rsidR="00D835CF" w:rsidRDefault="00D835CF" w:rsidP="00A4648E">
      <w:pPr>
        <w:rPr>
          <w:rFonts w:ascii="Helvetica Condensed" w:eastAsia="Times New Roman" w:hAnsi="Helvetica Condensed" w:cs="Times New Roman"/>
          <w:b/>
          <w:bCs/>
          <w:color w:val="000000"/>
          <w:sz w:val="32"/>
          <w:szCs w:val="32"/>
        </w:rPr>
      </w:pPr>
    </w:p>
    <w:p w:rsidR="00A4648E" w:rsidRPr="00470BFD" w:rsidRDefault="00A4648E" w:rsidP="00A4648E">
      <w:pPr>
        <w:rPr>
          <w:rFonts w:ascii="Helvetica Condensed" w:eastAsia="Times New Roman" w:hAnsi="Helvetica Condensed" w:cs="Times New Roman"/>
          <w:sz w:val="32"/>
          <w:szCs w:val="32"/>
        </w:rPr>
      </w:pPr>
      <w:r w:rsidRPr="00470BFD">
        <w:rPr>
          <w:rFonts w:ascii="Helvetica Condensed" w:eastAsia="Times New Roman" w:hAnsi="Helvetica Condensed" w:cs="Times New Roman"/>
          <w:b/>
          <w:bCs/>
          <w:color w:val="000000"/>
          <w:sz w:val="32"/>
          <w:szCs w:val="32"/>
        </w:rPr>
        <w:t>Katakana</w:t>
      </w:r>
    </w:p>
    <w:p w:rsidR="00A4648E" w:rsidRPr="00037B2B" w:rsidRDefault="00A4648E" w:rsidP="00A4648E">
      <w:pPr>
        <w:ind w:left="360" w:firstLine="0"/>
        <w:rPr>
          <w:rFonts w:ascii="Times New Roman" w:eastAsia="Times New Roman" w:hAnsi="Times New Roman" w:cs="Times New Roman"/>
          <w:b/>
        </w:rPr>
      </w:pPr>
      <w:r w:rsidRPr="00037B2B">
        <w:rPr>
          <w:rFonts w:ascii="Constantia" w:eastAsia="Times New Roman" w:hAnsi="Constantia" w:cs="Times New Roman"/>
          <w:b/>
          <w:color w:val="000000"/>
        </w:rPr>
        <w:t>Teams will be asked to give the English equivalent of Japanese words written in katakana.  Here are some examples:</w:t>
      </w:r>
    </w:p>
    <w:p w:rsidR="00A4648E" w:rsidRPr="00FE44F4" w:rsidRDefault="00A4648E" w:rsidP="00A4648E">
      <w:pPr>
        <w:spacing w:after="0"/>
        <w:ind w:left="360" w:firstLine="0"/>
        <w:rPr>
          <w:rFonts w:ascii="Times New Roman" w:eastAsia="Times New Roman" w:hAnsi="Times New Roman" w:cs="Times New Roman"/>
          <w:sz w:val="24"/>
          <w:szCs w:val="24"/>
        </w:rPr>
      </w:pPr>
    </w:p>
    <w:p w:rsidR="00A4648E" w:rsidRPr="00FE44F4" w:rsidRDefault="00A4648E" w:rsidP="00A4648E">
      <w:pPr>
        <w:ind w:left="360" w:firstLine="0"/>
        <w:rPr>
          <w:rFonts w:ascii="Times New Roman" w:eastAsia="Times New Roman" w:hAnsi="Times New Roman" w:cs="Times New Roman"/>
          <w:sz w:val="24"/>
          <w:szCs w:val="24"/>
        </w:rPr>
      </w:pPr>
      <w:r w:rsidRPr="00FE44F4">
        <w:rPr>
          <w:rFonts w:ascii="MS Mincho" w:eastAsia="MS Mincho" w:hAnsi="MS Mincho" w:cs="MS Mincho" w:hint="eastAsia"/>
          <w:color w:val="000000"/>
        </w:rPr>
        <w:t>アルバイト</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Part-time work</w:t>
      </w:r>
    </w:p>
    <w:p w:rsidR="00A4648E" w:rsidRPr="00FE44F4" w:rsidRDefault="00A4648E" w:rsidP="00A4648E">
      <w:pPr>
        <w:ind w:left="360" w:firstLine="0"/>
        <w:rPr>
          <w:rFonts w:ascii="Times New Roman" w:eastAsia="Times New Roman" w:hAnsi="Times New Roman" w:cs="Times New Roman"/>
          <w:sz w:val="24"/>
          <w:szCs w:val="24"/>
        </w:rPr>
      </w:pPr>
      <w:r w:rsidRPr="00FE44F4">
        <w:rPr>
          <w:rFonts w:ascii="MS Mincho" w:eastAsia="MS Mincho" w:hAnsi="MS Mincho" w:cs="MS Mincho" w:hint="eastAsia"/>
          <w:color w:val="000000"/>
        </w:rPr>
        <w:t>ウィンカー</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T</w:t>
      </w:r>
      <w:r>
        <w:rPr>
          <w:rFonts w:ascii="Constantia" w:eastAsia="Times New Roman" w:hAnsi="Constantia" w:cs="Constantia"/>
          <w:color w:val="000000"/>
        </w:rPr>
        <w:t>u</w:t>
      </w:r>
      <w:r w:rsidRPr="00FE44F4">
        <w:rPr>
          <w:rFonts w:ascii="Constantia" w:eastAsia="Times New Roman" w:hAnsi="Constantia" w:cs="Constantia"/>
          <w:color w:val="000000"/>
        </w:rPr>
        <w:t>rn signal (on a car)</w:t>
      </w:r>
    </w:p>
    <w:p w:rsidR="00A4648E" w:rsidRPr="00FE44F4" w:rsidRDefault="00A4648E" w:rsidP="00A4648E">
      <w:pPr>
        <w:ind w:left="360" w:firstLine="0"/>
        <w:rPr>
          <w:rFonts w:ascii="Times New Roman" w:eastAsia="Times New Roman" w:hAnsi="Times New Roman" w:cs="Times New Roman"/>
          <w:sz w:val="24"/>
          <w:szCs w:val="24"/>
        </w:rPr>
      </w:pPr>
      <w:r w:rsidRPr="00FE44F4">
        <w:rPr>
          <w:rFonts w:ascii="MS Mincho" w:eastAsia="MS Mincho" w:hAnsi="MS Mincho" w:cs="MS Mincho" w:hint="eastAsia"/>
          <w:color w:val="000000"/>
        </w:rPr>
        <w:t>メキシコ</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Mexico</w:t>
      </w:r>
    </w:p>
    <w:p w:rsidR="00A4648E" w:rsidRPr="00FE44F4" w:rsidRDefault="00A4648E" w:rsidP="00A4648E">
      <w:pPr>
        <w:rPr>
          <w:rFonts w:ascii="Times New Roman" w:eastAsia="Times New Roman" w:hAnsi="Times New Roman" w:cs="Times New Roman"/>
          <w:sz w:val="24"/>
          <w:szCs w:val="24"/>
        </w:rPr>
      </w:pPr>
      <w:r w:rsidRPr="00FE44F4">
        <w:rPr>
          <w:rFonts w:ascii="MS Mincho" w:eastAsia="MS Mincho" w:hAnsi="MS Mincho" w:cs="MS Mincho" w:hint="eastAsia"/>
          <w:color w:val="000000"/>
        </w:rPr>
        <w:t>チャンネル</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Channel (on a TV)</w:t>
      </w:r>
    </w:p>
    <w:p w:rsidR="00A4648E" w:rsidRPr="00FE44F4" w:rsidRDefault="00A4648E" w:rsidP="00A4648E">
      <w:pPr>
        <w:rPr>
          <w:rFonts w:ascii="Times New Roman" w:eastAsia="Times New Roman" w:hAnsi="Times New Roman" w:cs="Times New Roman"/>
          <w:sz w:val="24"/>
          <w:szCs w:val="24"/>
        </w:rPr>
      </w:pPr>
      <w:r w:rsidRPr="00FE44F4">
        <w:rPr>
          <w:rFonts w:ascii="MS Mincho" w:eastAsia="MS Mincho" w:hAnsi="MS Mincho" w:cs="MS Mincho" w:hint="eastAsia"/>
          <w:color w:val="000000"/>
        </w:rPr>
        <w:t>ボタン</w:t>
      </w:r>
      <w:r w:rsidRPr="00FE44F4">
        <w:rPr>
          <w:rFonts w:ascii="Constantia" w:eastAsia="Times New Roman" w:hAnsi="Constantia" w:cs="Constantia"/>
          <w:color w:val="000000"/>
        </w:rPr>
        <w:t xml:space="preserve">        </w:t>
      </w:r>
      <w:r>
        <w:rPr>
          <w:rFonts w:ascii="Constantia" w:eastAsia="Times New Roman" w:hAnsi="Constantia" w:cs="Constantia"/>
          <w:color w:val="000000"/>
        </w:rPr>
        <w:tab/>
      </w:r>
      <w:r>
        <w:rPr>
          <w:rFonts w:ascii="Constantia" w:eastAsia="Times New Roman" w:hAnsi="Constantia" w:cs="Constantia"/>
          <w:color w:val="000000"/>
        </w:rPr>
        <w:tab/>
      </w:r>
      <w:r w:rsidRPr="00FE44F4">
        <w:rPr>
          <w:rFonts w:ascii="Constantia" w:eastAsia="Times New Roman" w:hAnsi="Constantia" w:cs="Constantia"/>
          <w:color w:val="000000"/>
        </w:rPr>
        <w:t>Button or peony</w:t>
      </w:r>
    </w:p>
    <w:p w:rsidR="00A4648E" w:rsidRPr="00FE44F4" w:rsidRDefault="00A4648E" w:rsidP="00A4648E">
      <w:pPr>
        <w:spacing w:after="0"/>
        <w:rPr>
          <w:rFonts w:ascii="Times New Roman" w:eastAsia="Times New Roman" w:hAnsi="Times New Roman" w:cs="Times New Roman"/>
          <w:sz w:val="24"/>
          <w:szCs w:val="24"/>
        </w:rPr>
      </w:pPr>
    </w:p>
    <w:p w:rsidR="00A4648E" w:rsidRPr="00A776AE" w:rsidRDefault="00A4648E" w:rsidP="00A4648E">
      <w:pPr>
        <w:tabs>
          <w:tab w:val="left" w:pos="360"/>
        </w:tabs>
        <w:ind w:left="360" w:firstLine="0"/>
        <w:rPr>
          <w:rFonts w:ascii="Times New Roman" w:eastAsia="Times New Roman" w:hAnsi="Times New Roman" w:cs="Times New Roman"/>
          <w:b/>
        </w:rPr>
      </w:pPr>
      <w:r w:rsidRPr="00A776AE">
        <w:rPr>
          <w:rFonts w:ascii="Constantia" w:eastAsia="Times New Roman" w:hAnsi="Constantia" w:cs="Times New Roman"/>
          <w:b/>
          <w:color w:val="000000"/>
        </w:rPr>
        <w:t>Students also will be expected to write some English words in katakana, as the Japanese commonly use and write them. Here are some examples:</w:t>
      </w:r>
    </w:p>
    <w:p w:rsidR="00A4648E" w:rsidRPr="00FE44F4" w:rsidRDefault="00A4648E" w:rsidP="00A4648E">
      <w:pPr>
        <w:spacing w:after="0"/>
        <w:rPr>
          <w:rFonts w:ascii="Times New Roman" w:eastAsia="Times New Roman" w:hAnsi="Times New Roman" w:cs="Times New Roman"/>
          <w:sz w:val="24"/>
          <w:szCs w:val="24"/>
        </w:rPr>
      </w:pPr>
    </w:p>
    <w:p w:rsidR="00A4648E" w:rsidRPr="00D95709" w:rsidRDefault="00A4648E" w:rsidP="00A4648E">
      <w:pPr>
        <w:rPr>
          <w:rFonts w:ascii="Times New Roman" w:eastAsia="Times New Roman" w:hAnsi="Times New Roman" w:cs="Times New Roman"/>
          <w:sz w:val="24"/>
          <w:szCs w:val="24"/>
        </w:rPr>
      </w:pPr>
      <w:r w:rsidRPr="00D95709">
        <w:rPr>
          <w:rFonts w:ascii="Constantia" w:eastAsia="Times New Roman" w:hAnsi="Constantia" w:cs="Times New Roman"/>
          <w:color w:val="000000"/>
        </w:rPr>
        <w:t xml:space="preserve">Studio (TV/Radio) </w:t>
      </w:r>
      <w:r w:rsidRPr="00D95709">
        <w:rPr>
          <w:rFonts w:ascii="Constantia" w:eastAsia="Times New Roman" w:hAnsi="Constantia" w:cs="Times New Roman"/>
          <w:color w:val="000000"/>
        </w:rPr>
        <w:tab/>
      </w:r>
      <w:r w:rsidRPr="00D95709">
        <w:rPr>
          <w:rStyle w:val="shorttext"/>
          <w:rFonts w:hint="eastAsia"/>
        </w:rPr>
        <w:t>スタジ</w:t>
      </w:r>
      <w:r w:rsidRPr="00D95709">
        <w:rPr>
          <w:rStyle w:val="shorttext"/>
          <w:rFonts w:ascii="MS Mincho" w:eastAsia="MS Mincho" w:hAnsi="MS Mincho" w:cs="MS Mincho" w:hint="eastAsia"/>
        </w:rPr>
        <w:t>オ</w:t>
      </w:r>
    </w:p>
    <w:p w:rsidR="00A4648E" w:rsidRPr="00D95709" w:rsidRDefault="00A4648E" w:rsidP="00A4648E">
      <w:pPr>
        <w:rPr>
          <w:rFonts w:ascii="Times New Roman" w:eastAsia="Times New Roman" w:hAnsi="Times New Roman" w:cs="Times New Roman"/>
          <w:sz w:val="24"/>
          <w:szCs w:val="24"/>
        </w:rPr>
      </w:pPr>
      <w:r w:rsidRPr="00D95709">
        <w:rPr>
          <w:rFonts w:ascii="Constantia" w:eastAsia="Times New Roman" w:hAnsi="Constantia" w:cs="Times New Roman"/>
          <w:color w:val="000000"/>
        </w:rPr>
        <w:t xml:space="preserve">Television    </w:t>
      </w:r>
      <w:r w:rsidRPr="00D95709">
        <w:rPr>
          <w:rFonts w:ascii="Constantia" w:eastAsia="Times New Roman" w:hAnsi="Constantia" w:cs="Times New Roman"/>
          <w:color w:val="000000"/>
        </w:rPr>
        <w:tab/>
      </w:r>
      <w:r w:rsidRPr="00D95709">
        <w:rPr>
          <w:rFonts w:ascii="Constantia" w:eastAsia="Times New Roman" w:hAnsi="Constantia" w:cs="Times New Roman"/>
          <w:color w:val="000000"/>
        </w:rPr>
        <w:tab/>
      </w:r>
      <w:r w:rsidRPr="00D95709">
        <w:rPr>
          <w:rFonts w:ascii="MS Mincho" w:eastAsia="MS Mincho" w:hAnsi="MS Mincho" w:cs="MS Mincho" w:hint="eastAsia"/>
          <w:color w:val="000000"/>
        </w:rPr>
        <w:t>テレ</w:t>
      </w:r>
      <w:r w:rsidRPr="00D95709">
        <w:rPr>
          <w:rFonts w:ascii="MS Mincho" w:eastAsia="MS Mincho" w:hAnsi="MS Mincho" w:cs="MS Mincho"/>
          <w:color w:val="000000"/>
        </w:rPr>
        <w:t>ビ</w:t>
      </w:r>
    </w:p>
    <w:p w:rsidR="00A4648E" w:rsidRPr="00FE44F4" w:rsidRDefault="00A4648E" w:rsidP="00A4648E">
      <w:pPr>
        <w:rPr>
          <w:rFonts w:ascii="Times New Roman" w:eastAsia="Times New Roman" w:hAnsi="Times New Roman" w:cs="Times New Roman"/>
          <w:sz w:val="24"/>
          <w:szCs w:val="24"/>
        </w:rPr>
      </w:pPr>
      <w:r w:rsidRPr="00D95709">
        <w:rPr>
          <w:rFonts w:ascii="Constantia" w:eastAsia="Times New Roman" w:hAnsi="Constantia" w:cs="Times New Roman"/>
          <w:color w:val="000000"/>
        </w:rPr>
        <w:t xml:space="preserve">Germany    </w:t>
      </w:r>
      <w:r w:rsidRPr="00D95709">
        <w:rPr>
          <w:rFonts w:ascii="Constantia" w:eastAsia="Times New Roman" w:hAnsi="Constantia" w:cs="Times New Roman"/>
          <w:color w:val="000000"/>
        </w:rPr>
        <w:tab/>
      </w:r>
      <w:r w:rsidRPr="00D95709">
        <w:rPr>
          <w:rFonts w:ascii="Constantia" w:eastAsia="Times New Roman" w:hAnsi="Constantia" w:cs="Times New Roman"/>
          <w:color w:val="000000"/>
        </w:rPr>
        <w:tab/>
      </w:r>
      <w:r w:rsidRPr="00D95709">
        <w:rPr>
          <w:rFonts w:ascii="MS Mincho" w:eastAsia="MS Mincho" w:hAnsi="MS Mincho" w:cs="MS Mincho" w:hint="eastAsia"/>
          <w:color w:val="000000"/>
        </w:rPr>
        <w:t>ドイ</w:t>
      </w:r>
      <w:r w:rsidRPr="00D95709">
        <w:rPr>
          <w:rFonts w:ascii="MS Mincho" w:eastAsia="MS Mincho" w:hAnsi="MS Mincho" w:cs="MS Mincho"/>
          <w:color w:val="000000"/>
        </w:rPr>
        <w:t>ツ</w:t>
      </w:r>
    </w:p>
    <w:p w:rsidR="00A4648E" w:rsidRDefault="00A4648E" w:rsidP="00A4648E">
      <w:pPr>
        <w:rPr>
          <w:rFonts w:ascii="MS Mincho" w:eastAsia="MS Mincho" w:hAnsi="MS Mincho" w:cs="MS Mincho"/>
          <w:color w:val="000000"/>
        </w:rPr>
      </w:pPr>
      <w:r w:rsidRPr="00FE44F4">
        <w:rPr>
          <w:rFonts w:ascii="Constantia" w:eastAsia="Times New Roman" w:hAnsi="Constantia" w:cs="Times New Roman"/>
          <w:color w:val="000000"/>
        </w:rPr>
        <w:t xml:space="preserve">Taxi        </w:t>
      </w:r>
      <w:r>
        <w:rPr>
          <w:rFonts w:ascii="Constantia" w:eastAsia="Times New Roman" w:hAnsi="Constantia" w:cs="Times New Roman"/>
          <w:color w:val="000000"/>
        </w:rPr>
        <w:tab/>
      </w:r>
      <w:r>
        <w:rPr>
          <w:rFonts w:ascii="Constantia" w:eastAsia="Times New Roman" w:hAnsi="Constantia" w:cs="Times New Roman"/>
          <w:color w:val="000000"/>
        </w:rPr>
        <w:tab/>
      </w:r>
      <w:r>
        <w:rPr>
          <w:rFonts w:ascii="Constantia" w:eastAsia="Times New Roman" w:hAnsi="Constantia" w:cs="Times New Roman"/>
          <w:color w:val="000000"/>
        </w:rPr>
        <w:tab/>
      </w:r>
      <w:r w:rsidRPr="00FE44F4">
        <w:rPr>
          <w:rFonts w:ascii="MS Mincho" w:eastAsia="MS Mincho" w:hAnsi="MS Mincho" w:cs="MS Mincho" w:hint="eastAsia"/>
          <w:color w:val="000000"/>
        </w:rPr>
        <w:t>タクシ</w:t>
      </w:r>
      <w:r w:rsidRPr="00FE44F4">
        <w:rPr>
          <w:rFonts w:ascii="MS Mincho" w:eastAsia="MS Mincho" w:hAnsi="MS Mincho" w:cs="MS Mincho"/>
          <w:color w:val="000000"/>
        </w:rPr>
        <w:t>ー</w:t>
      </w:r>
    </w:p>
    <w:p w:rsidR="00A4648E" w:rsidRPr="00FE44F4" w:rsidRDefault="00A4648E" w:rsidP="00A4648E">
      <w:pPr>
        <w:rPr>
          <w:rFonts w:ascii="Times New Roman" w:eastAsia="Times New Roman" w:hAnsi="Times New Roman" w:cs="Times New Roman"/>
          <w:sz w:val="24"/>
          <w:szCs w:val="24"/>
        </w:rPr>
      </w:pPr>
      <w:r w:rsidRPr="003F2A15">
        <w:rPr>
          <w:rFonts w:ascii="Constantia" w:eastAsia="MS Mincho" w:hAnsi="Constantia" w:cs="MS Mincho"/>
          <w:color w:val="000000"/>
        </w:rPr>
        <w:t>French fries</w:t>
      </w:r>
      <w:r w:rsidRPr="003F2A15">
        <w:rPr>
          <w:rFonts w:ascii="Constantia" w:eastAsia="MS Mincho" w:hAnsi="Constantia" w:cs="MS Mincho"/>
          <w:color w:val="000000"/>
        </w:rPr>
        <w:tab/>
      </w:r>
      <w:r w:rsidRPr="003F2A15">
        <w:rPr>
          <w:rFonts w:ascii="Constantia" w:eastAsia="MS Mincho" w:hAnsi="Constantia" w:cs="MS Mincho"/>
          <w:color w:val="000000"/>
        </w:rPr>
        <w:tab/>
      </w:r>
      <w:r w:rsidRPr="003F2A15">
        <w:t>フライドポテ</w:t>
      </w:r>
      <w:r w:rsidRPr="003F2A15">
        <w:rPr>
          <w:rFonts w:ascii="MS Mincho" w:eastAsia="MS Mincho" w:hAnsi="MS Mincho" w:cs="MS Mincho" w:hint="eastAsia"/>
        </w:rPr>
        <w:t>ト</w:t>
      </w:r>
    </w:p>
    <w:p w:rsidR="00A4648E" w:rsidRPr="00FE44F4" w:rsidRDefault="00A4648E" w:rsidP="00A4648E">
      <w:pPr>
        <w:spacing w:after="0"/>
        <w:rPr>
          <w:rFonts w:ascii="Times New Roman" w:eastAsia="Times New Roman" w:hAnsi="Times New Roman" w:cs="Times New Roman"/>
          <w:sz w:val="24"/>
          <w:szCs w:val="24"/>
        </w:rPr>
      </w:pPr>
    </w:p>
    <w:p w:rsidR="001942E3" w:rsidRPr="001942E3" w:rsidRDefault="001942E3" w:rsidP="001942E3">
      <w:pPr>
        <w:rPr>
          <w:rFonts w:ascii="Helvetica Condensed" w:eastAsia="Times New Roman" w:hAnsi="Helvetica Condensed" w:cs="Times New Roman"/>
          <w:sz w:val="32"/>
          <w:szCs w:val="32"/>
        </w:rPr>
      </w:pPr>
      <w:r w:rsidRPr="001942E3">
        <w:rPr>
          <w:rFonts w:ascii="Helvetica Condensed" w:eastAsia="Times New Roman" w:hAnsi="Helvetica Condensed" w:cs="Times New Roman"/>
          <w:b/>
          <w:bCs/>
          <w:color w:val="000000"/>
          <w:sz w:val="32"/>
          <w:szCs w:val="32"/>
        </w:rPr>
        <w:t>Affective Expressions</w:t>
      </w:r>
    </w:p>
    <w:p w:rsidR="001942E3" w:rsidRDefault="001942E3" w:rsidP="001942E3">
      <w:pPr>
        <w:ind w:left="360" w:firstLine="0"/>
        <w:rPr>
          <w:rFonts w:ascii="Constantia" w:eastAsia="Times New Roman" w:hAnsi="Constantia" w:cs="Times New Roman"/>
          <w:b/>
          <w:bCs/>
          <w:color w:val="000000"/>
        </w:rPr>
      </w:pPr>
      <w:r w:rsidRPr="00037B2B">
        <w:rPr>
          <w:rFonts w:ascii="Constantia" w:eastAsia="Times New Roman" w:hAnsi="Constantia" w:cs="Times New Roman"/>
          <w:b/>
          <w:bCs/>
          <w:color w:val="000000"/>
        </w:rPr>
        <w:t>Affective expressions are words that, while short,</w:t>
      </w:r>
      <w:r>
        <w:rPr>
          <w:rFonts w:ascii="Constantia" w:eastAsia="Times New Roman" w:hAnsi="Constantia" w:cs="Times New Roman"/>
          <w:b/>
          <w:bCs/>
          <w:color w:val="000000"/>
        </w:rPr>
        <w:t xml:space="preserve"> express subtle nuances of the speakers intentions or emotions. </w:t>
      </w:r>
    </w:p>
    <w:p w:rsidR="001942E3" w:rsidRPr="00FE44F4" w:rsidRDefault="001942E3" w:rsidP="001942E3">
      <w:pPr>
        <w:spacing w:after="0"/>
        <w:rPr>
          <w:rFonts w:ascii="Times New Roman" w:eastAsia="Times New Roman" w:hAnsi="Times New Roman" w:cs="Times New Roman"/>
          <w:sz w:val="24"/>
          <w:szCs w:val="24"/>
        </w:rPr>
      </w:pPr>
    </w:p>
    <w:p w:rsidR="001942E3" w:rsidRPr="001942E3" w:rsidRDefault="001942E3" w:rsidP="001942E3">
      <w:pPr>
        <w:rPr>
          <w:rFonts w:ascii="Helvetica Condensed" w:eastAsia="Times New Roman" w:hAnsi="Helvetica Condensed" w:cs="Times New Roman"/>
          <w:sz w:val="32"/>
          <w:szCs w:val="32"/>
        </w:rPr>
      </w:pPr>
      <w:r w:rsidRPr="001942E3">
        <w:rPr>
          <w:rFonts w:ascii="Helvetica Condensed" w:eastAsia="Times New Roman" w:hAnsi="Helvetica Condensed" w:cs="Times New Roman"/>
          <w:b/>
          <w:bCs/>
          <w:color w:val="000000"/>
          <w:sz w:val="32"/>
          <w:szCs w:val="32"/>
        </w:rPr>
        <w:t>Aisatsu</w:t>
      </w:r>
    </w:p>
    <w:p w:rsidR="001942E3" w:rsidRPr="00037B2B" w:rsidRDefault="001942E3" w:rsidP="001942E3">
      <w:pPr>
        <w:ind w:left="360" w:firstLine="0"/>
        <w:rPr>
          <w:rFonts w:ascii="Times New Roman" w:eastAsia="Times New Roman" w:hAnsi="Times New Roman" w:cs="Times New Roman"/>
          <w:b/>
        </w:rPr>
      </w:pPr>
      <w:r w:rsidRPr="00037B2B">
        <w:rPr>
          <w:rFonts w:ascii="Constantia" w:eastAsia="Times New Roman" w:hAnsi="Constantia" w:cs="Times New Roman"/>
          <w:b/>
          <w:color w:val="000000"/>
        </w:rPr>
        <w:t>Aisatsu are polite and generally “fixed” phrases that the Japanese use in particular situations.</w:t>
      </w:r>
      <w:r w:rsidRPr="00037B2B">
        <w:rPr>
          <w:rFonts w:ascii="Constantia" w:eastAsia="Times New Roman" w:hAnsi="Constantia" w:cs="Constantia"/>
          <w:b/>
          <w:color w:val="000000"/>
        </w:rPr>
        <w:t xml:space="preserve"> Knowing </w:t>
      </w:r>
      <w:r>
        <w:rPr>
          <w:rFonts w:ascii="Constantia" w:eastAsia="Times New Roman" w:hAnsi="Constantia" w:cs="Constantia"/>
          <w:b/>
          <w:color w:val="000000"/>
        </w:rPr>
        <w:t xml:space="preserve">(a) </w:t>
      </w:r>
      <w:r w:rsidRPr="00825241">
        <w:rPr>
          <w:rFonts w:ascii="Constantia" w:eastAsia="Times New Roman" w:hAnsi="Constantia" w:cs="Constantia"/>
          <w:b/>
          <w:color w:val="000000"/>
        </w:rPr>
        <w:t xml:space="preserve">when to use and </w:t>
      </w:r>
      <w:r>
        <w:rPr>
          <w:rFonts w:ascii="Constantia" w:eastAsia="Times New Roman" w:hAnsi="Constantia" w:cs="Constantia"/>
          <w:b/>
          <w:color w:val="000000"/>
        </w:rPr>
        <w:t xml:space="preserve">(b) </w:t>
      </w:r>
      <w:r w:rsidRPr="00825241">
        <w:rPr>
          <w:rFonts w:ascii="Constantia" w:eastAsia="Times New Roman" w:hAnsi="Constantia" w:cs="Constantia"/>
          <w:b/>
          <w:color w:val="000000"/>
        </w:rPr>
        <w:t>how to respond</w:t>
      </w:r>
      <w:r w:rsidRPr="00037B2B">
        <w:rPr>
          <w:rFonts w:ascii="Constantia" w:eastAsia="Times New Roman" w:hAnsi="Constantia" w:cs="Constantia"/>
          <w:b/>
          <w:color w:val="000000"/>
        </w:rPr>
        <w:t xml:space="preserve"> to these polite aisatsu phrases is an important part of interpersonal communication in Japan, and is integral</w:t>
      </w:r>
      <w:r w:rsidRPr="00037B2B">
        <w:rPr>
          <w:rFonts w:ascii="Constantia" w:eastAsia="Times New Roman" w:hAnsi="Constantia" w:cs="Times New Roman"/>
          <w:b/>
          <w:color w:val="000000"/>
        </w:rPr>
        <w:t xml:space="preserve"> to Japanese culture and society.</w:t>
      </w:r>
    </w:p>
    <w:p w:rsidR="001942E3" w:rsidRPr="001942E3" w:rsidRDefault="001942E3" w:rsidP="001942E3">
      <w:pPr>
        <w:ind w:left="864" w:firstLine="0"/>
        <w:rPr>
          <w:rFonts w:ascii="Constantia" w:eastAsia="Times New Roman" w:hAnsi="Constantia" w:cs="Constantia"/>
          <w:b/>
          <w:i/>
          <w:color w:val="000000"/>
          <w:sz w:val="24"/>
          <w:szCs w:val="24"/>
        </w:rPr>
      </w:pPr>
      <w:r w:rsidRPr="001942E3">
        <w:rPr>
          <w:rFonts w:ascii="Constantia" w:eastAsia="Times New Roman" w:hAnsi="Constantia" w:cs="Times New Roman"/>
          <w:i/>
          <w:color w:val="000000"/>
          <w:sz w:val="24"/>
          <w:szCs w:val="24"/>
        </w:rPr>
        <w:t xml:space="preserve">For example, when a Japanese person leaves the house, (s)he will say </w:t>
      </w:r>
      <w:r w:rsidRPr="001942E3">
        <w:rPr>
          <w:rFonts w:ascii="MS Mincho" w:eastAsia="MS Mincho" w:hAnsi="MS Mincho" w:cs="MS Mincho" w:hint="eastAsia"/>
          <w:color w:val="000000"/>
          <w:sz w:val="24"/>
          <w:szCs w:val="24"/>
        </w:rPr>
        <w:t>行ってきます</w:t>
      </w:r>
      <w:r w:rsidRPr="001942E3">
        <w:rPr>
          <w:rFonts w:ascii="Constantia" w:eastAsia="Times New Roman" w:hAnsi="Constantia" w:cs="Constantia"/>
          <w:i/>
          <w:color w:val="000000"/>
          <w:sz w:val="24"/>
          <w:szCs w:val="24"/>
        </w:rPr>
        <w:t xml:space="preserve">. The person who stays behind sends them off by saying, </w:t>
      </w:r>
      <w:r w:rsidRPr="001942E3">
        <w:rPr>
          <w:rFonts w:ascii="MS Mincho" w:eastAsia="MS Mincho" w:hAnsi="MS Mincho" w:cs="MS Mincho" w:hint="eastAsia"/>
          <w:color w:val="000000"/>
          <w:sz w:val="24"/>
          <w:szCs w:val="24"/>
        </w:rPr>
        <w:t>行っていらっしゃい</w:t>
      </w:r>
      <w:r w:rsidRPr="001942E3">
        <w:rPr>
          <w:rFonts w:ascii="Constantia" w:eastAsia="Times New Roman" w:hAnsi="Constantia" w:cs="Constantia"/>
          <w:i/>
          <w:color w:val="000000"/>
          <w:sz w:val="24"/>
          <w:szCs w:val="24"/>
        </w:rPr>
        <w:t xml:space="preserve"> .</w:t>
      </w:r>
      <w:r w:rsidRPr="001942E3">
        <w:rPr>
          <w:rFonts w:ascii="Constantia" w:eastAsia="Times New Roman" w:hAnsi="Constantia" w:cs="Constantia"/>
          <w:b/>
          <w:i/>
          <w:color w:val="000000"/>
          <w:sz w:val="24"/>
          <w:szCs w:val="24"/>
        </w:rPr>
        <w:t xml:space="preserve"> </w:t>
      </w:r>
    </w:p>
    <w:p w:rsidR="001942E3" w:rsidRDefault="001942E3" w:rsidP="001942E3">
      <w:pPr>
        <w:rPr>
          <w:rFonts w:ascii="Helvetica Neue" w:eastAsia="Times New Roman" w:hAnsi="Helvetica Neue" w:cs="Times New Roman"/>
          <w:b/>
          <w:bCs/>
          <w:color w:val="000000"/>
        </w:rPr>
      </w:pPr>
    </w:p>
    <w:p w:rsidR="00B11EB6" w:rsidRDefault="00B11EB6" w:rsidP="001942E3">
      <w:pPr>
        <w:rPr>
          <w:rFonts w:ascii="Helvetica Neue" w:eastAsia="Times New Roman" w:hAnsi="Helvetica Neue" w:cs="Times New Roman"/>
          <w:b/>
          <w:bCs/>
          <w:color w:val="000000"/>
        </w:rPr>
      </w:pPr>
    </w:p>
    <w:p w:rsidR="00B11EB6" w:rsidRDefault="00B11EB6" w:rsidP="00470BFD">
      <w:pPr>
        <w:rPr>
          <w:rFonts w:ascii="Helvetica Condensed" w:eastAsia="Times New Roman" w:hAnsi="Helvetica Condensed" w:cs="Times New Roman"/>
          <w:b/>
          <w:bCs/>
          <w:color w:val="000000"/>
          <w:sz w:val="32"/>
          <w:szCs w:val="32"/>
        </w:rPr>
      </w:pPr>
    </w:p>
    <w:p w:rsidR="00470BFD" w:rsidRPr="00054877" w:rsidRDefault="00470BFD" w:rsidP="00470BFD">
      <w:pPr>
        <w:rPr>
          <w:rFonts w:ascii="Helvetica Condensed" w:eastAsia="Times New Roman" w:hAnsi="Helvetica Condensed" w:cs="Times New Roman"/>
          <w:sz w:val="32"/>
          <w:szCs w:val="32"/>
        </w:rPr>
      </w:pPr>
      <w:r w:rsidRPr="00054877">
        <w:rPr>
          <w:rFonts w:ascii="Helvetica Condensed" w:eastAsia="Times New Roman" w:hAnsi="Helvetica Condensed" w:cs="Times New Roman"/>
          <w:b/>
          <w:bCs/>
          <w:color w:val="000000"/>
          <w:sz w:val="32"/>
          <w:szCs w:val="32"/>
        </w:rPr>
        <w:t>Conversation Round Topics  </w:t>
      </w:r>
    </w:p>
    <w:p w:rsidR="00470BFD" w:rsidRPr="00654246" w:rsidRDefault="00470BFD" w:rsidP="00AB726E">
      <w:pPr>
        <w:tabs>
          <w:tab w:val="left" w:pos="1061"/>
        </w:tabs>
        <w:spacing w:after="0"/>
        <w:ind w:left="360" w:firstLine="0"/>
        <w:rPr>
          <w:rFonts w:ascii="Constantia" w:hAnsi="Constantia"/>
        </w:rPr>
      </w:pPr>
      <w:r w:rsidRPr="00531E69">
        <w:rPr>
          <w:rFonts w:ascii="Constantia" w:hAnsi="Constantia"/>
          <w:b/>
        </w:rPr>
        <w:t>Self-introduction (</w:t>
      </w:r>
      <w:r w:rsidRPr="00531E69">
        <w:rPr>
          <w:rFonts w:ascii="Constantia" w:hAnsi="Constantia"/>
          <w:b/>
          <w:i/>
        </w:rPr>
        <w:t>jikoshoukai</w:t>
      </w:r>
      <w:r w:rsidRPr="00531E69">
        <w:rPr>
          <w:rFonts w:ascii="Constantia" w:hAnsi="Constantia"/>
          <w:b/>
        </w:rPr>
        <w:t>)</w:t>
      </w:r>
      <w:r w:rsidRPr="00654246">
        <w:rPr>
          <w:rFonts w:ascii="Constantia" w:hAnsi="Constantia"/>
        </w:rPr>
        <w:t xml:space="preserve"> -- Students at </w:t>
      </w:r>
      <w:r w:rsidRPr="00AB726E">
        <w:rPr>
          <w:rFonts w:ascii="Constantia" w:hAnsi="Constantia"/>
          <w:b/>
        </w:rPr>
        <w:t>Level II</w:t>
      </w:r>
      <w:r w:rsidRPr="00654246">
        <w:rPr>
          <w:rFonts w:ascii="Constantia" w:hAnsi="Constantia"/>
        </w:rPr>
        <w:t xml:space="preserve"> will be asked to do a </w:t>
      </w:r>
      <w:r w:rsidRPr="00531E69">
        <w:rPr>
          <w:rFonts w:ascii="Constantia" w:hAnsi="Constantia"/>
          <w:i/>
        </w:rPr>
        <w:t>jikoshoukai</w:t>
      </w:r>
      <w:r w:rsidRPr="00654246">
        <w:rPr>
          <w:rFonts w:ascii="Constantia" w:hAnsi="Constantia"/>
        </w:rPr>
        <w:t xml:space="preserve"> of one minute or less. Students at </w:t>
      </w:r>
      <w:r w:rsidRPr="00AB726E">
        <w:rPr>
          <w:rFonts w:ascii="Constantia" w:hAnsi="Constantia"/>
          <w:b/>
        </w:rPr>
        <w:t>Level III</w:t>
      </w:r>
      <w:r w:rsidRPr="00654246">
        <w:rPr>
          <w:rFonts w:ascii="Constantia" w:hAnsi="Constantia"/>
        </w:rPr>
        <w:t xml:space="preserve"> will be asked to do a </w:t>
      </w:r>
      <w:r w:rsidRPr="00531E69">
        <w:rPr>
          <w:rFonts w:ascii="Constantia" w:hAnsi="Constantia"/>
          <w:i/>
        </w:rPr>
        <w:t>jikoshoukai</w:t>
      </w:r>
      <w:r w:rsidRPr="00654246">
        <w:rPr>
          <w:rFonts w:ascii="Constantia" w:hAnsi="Constantia"/>
        </w:rPr>
        <w:t xml:space="preserve"> of 30 seconds or less. Students at </w:t>
      </w:r>
      <w:r w:rsidRPr="00AB726E">
        <w:rPr>
          <w:rFonts w:ascii="Constantia" w:hAnsi="Constantia"/>
          <w:b/>
        </w:rPr>
        <w:t>Level IV</w:t>
      </w:r>
      <w:r w:rsidRPr="00654246">
        <w:rPr>
          <w:rFonts w:ascii="Constantia" w:hAnsi="Constantia"/>
        </w:rPr>
        <w:t xml:space="preserve"> will </w:t>
      </w:r>
      <w:r w:rsidRPr="00531E69">
        <w:rPr>
          <w:rFonts w:ascii="Constantia" w:hAnsi="Constantia"/>
          <w:u w:val="single"/>
        </w:rPr>
        <w:t>not</w:t>
      </w:r>
      <w:r w:rsidRPr="00654246">
        <w:rPr>
          <w:rFonts w:ascii="Constantia" w:hAnsi="Constantia"/>
        </w:rPr>
        <w:t xml:space="preserve"> be asked to do a </w:t>
      </w:r>
      <w:r w:rsidRPr="00531E69">
        <w:rPr>
          <w:rFonts w:ascii="Constantia" w:hAnsi="Constantia"/>
          <w:i/>
        </w:rPr>
        <w:t>jikoshoukai.</w:t>
      </w:r>
    </w:p>
    <w:p w:rsidR="0090763C" w:rsidRDefault="0090763C" w:rsidP="00B11EB6">
      <w:pPr>
        <w:tabs>
          <w:tab w:val="left" w:pos="1061"/>
        </w:tabs>
        <w:spacing w:after="0"/>
        <w:ind w:left="0" w:firstLine="0"/>
        <w:rPr>
          <w:rFonts w:ascii="Constantia" w:hAnsi="Constantia"/>
          <w:b/>
        </w:rPr>
      </w:pPr>
    </w:p>
    <w:p w:rsidR="00470BFD" w:rsidRPr="00AB726E" w:rsidRDefault="00470BFD" w:rsidP="00AB726E">
      <w:pPr>
        <w:tabs>
          <w:tab w:val="left" w:pos="1061"/>
        </w:tabs>
        <w:spacing w:after="0"/>
        <w:ind w:left="360" w:firstLine="0"/>
        <w:rPr>
          <w:rFonts w:ascii="Constantia" w:hAnsi="Constantia"/>
        </w:rPr>
      </w:pPr>
      <w:r w:rsidRPr="00AB726E">
        <w:rPr>
          <w:rFonts w:ascii="Constantia" w:hAnsi="Constantia"/>
          <w:b/>
        </w:rPr>
        <w:t xml:space="preserve">Topics for </w:t>
      </w:r>
      <w:r w:rsidRPr="00AB726E">
        <w:rPr>
          <w:rFonts w:ascii="Constantia" w:hAnsi="Constantia"/>
          <w:b/>
          <w:i/>
        </w:rPr>
        <w:t>jikoshoukai</w:t>
      </w:r>
      <w:r w:rsidRPr="00AB726E">
        <w:rPr>
          <w:rFonts w:ascii="Constantia" w:hAnsi="Constantia"/>
        </w:rPr>
        <w:t xml:space="preserve"> -- For </w:t>
      </w:r>
      <w:r w:rsidRPr="00AB726E">
        <w:rPr>
          <w:rFonts w:ascii="Constantia" w:hAnsi="Constantia"/>
          <w:b/>
        </w:rPr>
        <w:t>Level II</w:t>
      </w:r>
      <w:r w:rsidRPr="00AB726E">
        <w:rPr>
          <w:rFonts w:ascii="Constantia" w:hAnsi="Constantia"/>
        </w:rPr>
        <w:t xml:space="preserve">: Tell your name, age, grade, and describe your family situation and favorite foods. Do </w:t>
      </w:r>
      <w:r w:rsidRPr="00AB726E">
        <w:rPr>
          <w:rFonts w:ascii="Constantia" w:hAnsi="Constantia"/>
          <w:u w:val="single"/>
        </w:rPr>
        <w:t>not</w:t>
      </w:r>
      <w:r w:rsidRPr="00AB726E">
        <w:rPr>
          <w:rFonts w:ascii="Constantia" w:hAnsi="Constantia"/>
        </w:rPr>
        <w:t xml:space="preserve"> tell your school name. For </w:t>
      </w:r>
      <w:r w:rsidRPr="00AB726E">
        <w:rPr>
          <w:rFonts w:ascii="Constantia" w:hAnsi="Constantia"/>
          <w:b/>
        </w:rPr>
        <w:t>Level III</w:t>
      </w:r>
      <w:r w:rsidRPr="00AB726E">
        <w:rPr>
          <w:rFonts w:ascii="Constantia" w:hAnsi="Constantia"/>
        </w:rPr>
        <w:t xml:space="preserve">: Tell your name and what you think about Japan and studying the Japanese language. Do </w:t>
      </w:r>
      <w:r w:rsidRPr="00AB726E">
        <w:rPr>
          <w:rFonts w:ascii="Constantia" w:hAnsi="Constantia"/>
          <w:u w:val="single"/>
        </w:rPr>
        <w:t>not</w:t>
      </w:r>
      <w:r w:rsidRPr="00AB726E">
        <w:rPr>
          <w:rFonts w:ascii="Constantia" w:hAnsi="Constantia"/>
        </w:rPr>
        <w:t xml:space="preserve"> tell your school name.  </w:t>
      </w:r>
    </w:p>
    <w:p w:rsidR="00AB726E" w:rsidRDefault="00AB726E" w:rsidP="00AB726E">
      <w:pPr>
        <w:tabs>
          <w:tab w:val="left" w:pos="1061"/>
        </w:tabs>
        <w:spacing w:after="0"/>
        <w:ind w:left="360" w:firstLine="0"/>
        <w:rPr>
          <w:rFonts w:ascii="Constantia" w:hAnsi="Constantia"/>
          <w:b/>
        </w:rPr>
      </w:pPr>
    </w:p>
    <w:p w:rsidR="00470BFD" w:rsidRPr="00AB726E" w:rsidRDefault="00470BFD" w:rsidP="00AB726E">
      <w:pPr>
        <w:tabs>
          <w:tab w:val="left" w:pos="1061"/>
        </w:tabs>
        <w:spacing w:after="0"/>
        <w:ind w:left="360" w:firstLine="0"/>
        <w:rPr>
          <w:rFonts w:ascii="Constantia" w:hAnsi="Constantia"/>
        </w:rPr>
      </w:pPr>
      <w:r w:rsidRPr="00AB726E">
        <w:rPr>
          <w:rFonts w:ascii="Constantia" w:hAnsi="Constantia"/>
          <w:b/>
        </w:rPr>
        <w:t>Discussion</w:t>
      </w:r>
      <w:r w:rsidRPr="00AB726E">
        <w:rPr>
          <w:rFonts w:ascii="Constantia" w:hAnsi="Constantia"/>
        </w:rPr>
        <w:t xml:space="preserve"> -- The Japanese judge then will ask each team member open-ended questions about himself/herself, based on the subjects listed in Section 4.3 (Conversation Round Themes and Topics). Questions will be geared to the team’s language level, following the guidelines in Section 4.3.</w:t>
      </w:r>
    </w:p>
    <w:p w:rsidR="00AB726E" w:rsidRDefault="00AB726E" w:rsidP="00470BFD">
      <w:pPr>
        <w:rPr>
          <w:rFonts w:ascii="Constantia" w:eastAsia="Times New Roman" w:hAnsi="Constantia" w:cs="Times New Roman"/>
          <w:b/>
          <w:color w:val="000000"/>
        </w:rPr>
      </w:pPr>
    </w:p>
    <w:p w:rsidR="00470BFD" w:rsidRDefault="00470BFD" w:rsidP="00AB726E">
      <w:pPr>
        <w:ind w:left="360" w:firstLine="0"/>
        <w:rPr>
          <w:rFonts w:ascii="Constantia" w:eastAsia="Times New Roman" w:hAnsi="Constantia" w:cs="Times New Roman"/>
          <w:b/>
          <w:color w:val="000000"/>
        </w:rPr>
      </w:pPr>
      <w:r w:rsidRPr="00531E69">
        <w:rPr>
          <w:rFonts w:ascii="Constantia" w:eastAsia="Times New Roman" w:hAnsi="Constantia" w:cs="Times New Roman"/>
          <w:b/>
          <w:color w:val="000000"/>
        </w:rPr>
        <w:t xml:space="preserve">Students are expected to </w:t>
      </w:r>
      <w:r>
        <w:rPr>
          <w:rFonts w:ascii="Constantia" w:eastAsia="Times New Roman" w:hAnsi="Constantia" w:cs="Times New Roman"/>
          <w:b/>
          <w:color w:val="000000"/>
        </w:rPr>
        <w:t xml:space="preserve">be able to </w:t>
      </w:r>
      <w:r w:rsidRPr="00531E69">
        <w:rPr>
          <w:rFonts w:ascii="Constantia" w:eastAsia="Times New Roman" w:hAnsi="Constantia" w:cs="Times New Roman"/>
          <w:b/>
          <w:color w:val="000000"/>
        </w:rPr>
        <w:t>discuss the</w:t>
      </w:r>
      <w:r w:rsidR="00AB726E">
        <w:rPr>
          <w:rFonts w:ascii="Constantia" w:eastAsia="Times New Roman" w:hAnsi="Constantia" w:cs="Times New Roman"/>
          <w:b/>
          <w:color w:val="000000"/>
        </w:rPr>
        <w:t xml:space="preserve"> following </w:t>
      </w:r>
      <w:r w:rsidRPr="00AD2976">
        <w:rPr>
          <w:rFonts w:ascii="Constantia" w:eastAsia="Times New Roman" w:hAnsi="Constantia" w:cs="Times New Roman"/>
          <w:b/>
          <w:color w:val="000000"/>
        </w:rPr>
        <w:t>topics during the Conversation Round, as they relate personally to each student</w:t>
      </w:r>
      <w:r w:rsidR="0090763C">
        <w:rPr>
          <w:rFonts w:ascii="Constantia" w:eastAsia="Times New Roman" w:hAnsi="Constantia" w:cs="Times New Roman"/>
          <w:b/>
          <w:color w:val="000000"/>
        </w:rPr>
        <w:t>:</w:t>
      </w:r>
      <w:r>
        <w:rPr>
          <w:rFonts w:ascii="Constantia" w:eastAsia="Times New Roman" w:hAnsi="Constantia" w:cs="Times New Roman"/>
          <w:b/>
          <w:color w:val="000000"/>
        </w:rPr>
        <w:t xml:space="preserve"> </w:t>
      </w:r>
    </w:p>
    <w:p w:rsidR="0090763C" w:rsidRDefault="00470BFD" w:rsidP="00470BFD">
      <w:pPr>
        <w:rPr>
          <w:rFonts w:ascii="Constantia" w:eastAsia="Times New Roman" w:hAnsi="Constantia" w:cs="Times New Roman"/>
          <w:b/>
          <w:color w:val="000000"/>
        </w:rPr>
      </w:pPr>
      <w:r w:rsidRPr="00AD2976">
        <w:rPr>
          <w:rFonts w:ascii="Constantia" w:eastAsia="Times New Roman" w:hAnsi="Constantia" w:cs="Times New Roman"/>
          <w:b/>
          <w:color w:val="000000"/>
        </w:rPr>
        <w:t xml:space="preserve"> </w:t>
      </w:r>
    </w:p>
    <w:p w:rsidR="00470BFD" w:rsidRPr="008C1697" w:rsidRDefault="00470BFD" w:rsidP="00470BFD">
      <w:pPr>
        <w:rPr>
          <w:rFonts w:ascii="Helvetica Condensed" w:eastAsia="Times New Roman" w:hAnsi="Helvetica Condensed" w:cs="Times New Roman"/>
          <w:sz w:val="24"/>
          <w:szCs w:val="24"/>
        </w:rPr>
      </w:pPr>
      <w:r w:rsidRPr="008C1697">
        <w:rPr>
          <w:rFonts w:ascii="Helvetica Condensed" w:eastAsia="Times New Roman" w:hAnsi="Helvetica Condensed" w:cs="Times New Roman"/>
          <w:b/>
          <w:bCs/>
          <w:color w:val="000000"/>
          <w:sz w:val="24"/>
          <w:szCs w:val="24"/>
        </w:rPr>
        <w:t>Level II</w:t>
      </w:r>
    </w:p>
    <w:p w:rsidR="00470BFD" w:rsidRPr="00FE44F4" w:rsidRDefault="00470BFD" w:rsidP="00470BFD">
      <w:pPr>
        <w:numPr>
          <w:ilvl w:val="0"/>
          <w:numId w:val="21"/>
        </w:numPr>
        <w:spacing w:after="0"/>
        <w:textAlignment w:val="baseline"/>
        <w:rPr>
          <w:rFonts w:ascii="Arial" w:eastAsia="Times New Roman" w:hAnsi="Arial" w:cs="Arial"/>
          <w:color w:val="000000"/>
        </w:rPr>
      </w:pPr>
      <w:r w:rsidRPr="00FE44F4">
        <w:rPr>
          <w:rFonts w:ascii="Constantia" w:eastAsia="Times New Roman" w:hAnsi="Constantia" w:cs="Arial"/>
          <w:color w:val="000000"/>
        </w:rPr>
        <w:t>Clothes</w:t>
      </w:r>
    </w:p>
    <w:p w:rsidR="00470BFD" w:rsidRPr="00FE44F4" w:rsidRDefault="00470BFD" w:rsidP="00470BFD">
      <w:pPr>
        <w:numPr>
          <w:ilvl w:val="0"/>
          <w:numId w:val="21"/>
        </w:numPr>
        <w:spacing w:after="0"/>
        <w:textAlignment w:val="baseline"/>
        <w:rPr>
          <w:rFonts w:ascii="Arial" w:eastAsia="Times New Roman" w:hAnsi="Arial" w:cs="Arial"/>
          <w:color w:val="000000"/>
        </w:rPr>
      </w:pPr>
      <w:r w:rsidRPr="00FE44F4">
        <w:rPr>
          <w:rFonts w:ascii="Constantia" w:eastAsia="Times New Roman" w:hAnsi="Constantia" w:cs="Arial"/>
          <w:color w:val="000000"/>
        </w:rPr>
        <w:t>Daily life</w:t>
      </w:r>
    </w:p>
    <w:p w:rsidR="00470BFD" w:rsidRPr="00FE44F4" w:rsidRDefault="00470BFD" w:rsidP="00470BFD">
      <w:pPr>
        <w:numPr>
          <w:ilvl w:val="0"/>
          <w:numId w:val="21"/>
        </w:numPr>
        <w:spacing w:after="0"/>
        <w:textAlignment w:val="baseline"/>
        <w:rPr>
          <w:rFonts w:ascii="Arial" w:eastAsia="Times New Roman" w:hAnsi="Arial" w:cs="Arial"/>
          <w:color w:val="000000"/>
        </w:rPr>
      </w:pPr>
      <w:r w:rsidRPr="00FE44F4">
        <w:rPr>
          <w:rFonts w:ascii="Constantia" w:eastAsia="Times New Roman" w:hAnsi="Constantia" w:cs="Arial"/>
          <w:color w:val="000000"/>
        </w:rPr>
        <w:t>Food</w:t>
      </w:r>
    </w:p>
    <w:p w:rsidR="00470BFD" w:rsidRPr="00FE44F4" w:rsidRDefault="00470BFD" w:rsidP="00470BFD">
      <w:pPr>
        <w:numPr>
          <w:ilvl w:val="0"/>
          <w:numId w:val="21"/>
        </w:numPr>
        <w:spacing w:after="0"/>
        <w:textAlignment w:val="baseline"/>
        <w:rPr>
          <w:rFonts w:ascii="Arial" w:eastAsia="Times New Roman" w:hAnsi="Arial" w:cs="Arial"/>
          <w:color w:val="000000"/>
        </w:rPr>
      </w:pPr>
      <w:r w:rsidRPr="00FE44F4">
        <w:rPr>
          <w:rFonts w:ascii="Constantia" w:eastAsia="Times New Roman" w:hAnsi="Constantia" w:cs="Arial"/>
          <w:color w:val="000000"/>
        </w:rPr>
        <w:t>Home and community</w:t>
      </w:r>
    </w:p>
    <w:p w:rsidR="00470BFD" w:rsidRPr="00FE44F4" w:rsidRDefault="00470BFD" w:rsidP="00470BFD">
      <w:pPr>
        <w:numPr>
          <w:ilvl w:val="0"/>
          <w:numId w:val="21"/>
        </w:numPr>
        <w:textAlignment w:val="baseline"/>
        <w:rPr>
          <w:rFonts w:ascii="Arial" w:eastAsia="Times New Roman" w:hAnsi="Arial" w:cs="Arial"/>
          <w:color w:val="000000"/>
        </w:rPr>
      </w:pPr>
      <w:r w:rsidRPr="00FE44F4">
        <w:rPr>
          <w:rFonts w:ascii="Constantia" w:eastAsia="Times New Roman" w:hAnsi="Constantia" w:cs="Arial"/>
          <w:color w:val="000000"/>
        </w:rPr>
        <w:t>Self, family, and friends</w:t>
      </w:r>
    </w:p>
    <w:p w:rsidR="00470BFD" w:rsidRPr="008C1697" w:rsidRDefault="00470BFD" w:rsidP="00470BFD">
      <w:pPr>
        <w:rPr>
          <w:rFonts w:ascii="Helvetica Condensed" w:eastAsia="Times New Roman" w:hAnsi="Helvetica Condensed" w:cs="Times New Roman"/>
          <w:sz w:val="24"/>
          <w:szCs w:val="24"/>
        </w:rPr>
      </w:pPr>
      <w:r w:rsidRPr="008C1697">
        <w:rPr>
          <w:rFonts w:ascii="Helvetica Condensed" w:eastAsia="Times New Roman" w:hAnsi="Helvetica Condensed" w:cs="Times New Roman"/>
          <w:b/>
          <w:bCs/>
          <w:color w:val="000000"/>
          <w:sz w:val="24"/>
          <w:szCs w:val="24"/>
        </w:rPr>
        <w:t>Level III</w:t>
      </w:r>
    </w:p>
    <w:p w:rsidR="00470BFD" w:rsidRPr="0033694E" w:rsidRDefault="00470BFD" w:rsidP="00470BFD">
      <w:pPr>
        <w:rPr>
          <w:rFonts w:ascii="Times New Roman" w:eastAsia="Times New Roman" w:hAnsi="Times New Roman" w:cs="Times New Roman"/>
          <w:i/>
          <w:sz w:val="24"/>
          <w:szCs w:val="24"/>
        </w:rPr>
      </w:pPr>
      <w:r w:rsidRPr="0033694E">
        <w:rPr>
          <w:rFonts w:ascii="Constantia" w:eastAsia="Times New Roman" w:hAnsi="Constantia" w:cs="Times New Roman"/>
          <w:bCs/>
          <w:i/>
          <w:color w:val="000000"/>
        </w:rPr>
        <w:t>All content from Level II, plus:</w:t>
      </w:r>
      <w:r>
        <w:rPr>
          <w:rFonts w:ascii="Constantia" w:eastAsia="Times New Roman" w:hAnsi="Constantia" w:cs="Times New Roman"/>
          <w:bCs/>
          <w:i/>
          <w:color w:val="000000"/>
        </w:rPr>
        <w:t xml:space="preserve"> </w:t>
      </w:r>
    </w:p>
    <w:p w:rsidR="00470BFD" w:rsidRPr="00FE44F4" w:rsidRDefault="00470BFD" w:rsidP="00470BFD">
      <w:pPr>
        <w:numPr>
          <w:ilvl w:val="0"/>
          <w:numId w:val="22"/>
        </w:numPr>
        <w:spacing w:after="0"/>
        <w:textAlignment w:val="baseline"/>
        <w:rPr>
          <w:rFonts w:ascii="Arial" w:eastAsia="Times New Roman" w:hAnsi="Arial" w:cs="Arial"/>
          <w:color w:val="000000"/>
        </w:rPr>
      </w:pPr>
      <w:r w:rsidRPr="00FE44F4">
        <w:rPr>
          <w:rFonts w:ascii="Constantia" w:eastAsia="Times New Roman" w:hAnsi="Constantia" w:cs="Arial"/>
          <w:color w:val="000000"/>
        </w:rPr>
        <w:t>Holidays and annual events</w:t>
      </w:r>
    </w:p>
    <w:p w:rsidR="00470BFD" w:rsidRPr="00FE44F4" w:rsidRDefault="00470BFD" w:rsidP="00470BFD">
      <w:pPr>
        <w:numPr>
          <w:ilvl w:val="0"/>
          <w:numId w:val="22"/>
        </w:numPr>
        <w:spacing w:after="0"/>
        <w:textAlignment w:val="baseline"/>
        <w:rPr>
          <w:rFonts w:ascii="Arial" w:eastAsia="Times New Roman" w:hAnsi="Arial" w:cs="Arial"/>
          <w:color w:val="000000"/>
        </w:rPr>
      </w:pPr>
      <w:r w:rsidRPr="00FE44F4">
        <w:rPr>
          <w:rFonts w:ascii="Constantia" w:eastAsia="Times New Roman" w:hAnsi="Constantia" w:cs="Arial"/>
          <w:color w:val="000000"/>
        </w:rPr>
        <w:t>Leisure, hobbies, and sports</w:t>
      </w:r>
    </w:p>
    <w:p w:rsidR="00470BFD" w:rsidRPr="00FE44F4" w:rsidRDefault="00470BFD" w:rsidP="00470BFD">
      <w:pPr>
        <w:numPr>
          <w:ilvl w:val="0"/>
          <w:numId w:val="22"/>
        </w:numPr>
        <w:spacing w:after="0"/>
        <w:textAlignment w:val="baseline"/>
        <w:rPr>
          <w:rFonts w:ascii="Arial" w:eastAsia="Times New Roman" w:hAnsi="Arial" w:cs="Arial"/>
          <w:color w:val="000000"/>
        </w:rPr>
      </w:pPr>
      <w:r w:rsidRPr="00FE44F4">
        <w:rPr>
          <w:rFonts w:ascii="Constantia" w:eastAsia="Times New Roman" w:hAnsi="Constantia" w:cs="Arial"/>
          <w:color w:val="000000"/>
        </w:rPr>
        <w:t>School and education</w:t>
      </w:r>
    </w:p>
    <w:p w:rsidR="00470BFD" w:rsidRPr="00FE44F4" w:rsidRDefault="00470BFD" w:rsidP="00470BFD">
      <w:pPr>
        <w:numPr>
          <w:ilvl w:val="0"/>
          <w:numId w:val="22"/>
        </w:numPr>
        <w:spacing w:after="0"/>
        <w:textAlignment w:val="baseline"/>
        <w:rPr>
          <w:rFonts w:ascii="Arial" w:eastAsia="Times New Roman" w:hAnsi="Arial" w:cs="Arial"/>
          <w:color w:val="000000"/>
        </w:rPr>
      </w:pPr>
      <w:r w:rsidRPr="00FE44F4">
        <w:rPr>
          <w:rFonts w:ascii="Constantia" w:eastAsia="Times New Roman" w:hAnsi="Constantia" w:cs="Arial"/>
          <w:color w:val="000000"/>
        </w:rPr>
        <w:t>Shopping</w:t>
      </w:r>
    </w:p>
    <w:p w:rsidR="00470BFD" w:rsidRPr="00FE44F4" w:rsidRDefault="00470BFD" w:rsidP="00470BFD">
      <w:pPr>
        <w:numPr>
          <w:ilvl w:val="0"/>
          <w:numId w:val="22"/>
        </w:numPr>
        <w:textAlignment w:val="baseline"/>
        <w:rPr>
          <w:rFonts w:ascii="Arial" w:eastAsia="Times New Roman" w:hAnsi="Arial" w:cs="Arial"/>
          <w:color w:val="000000"/>
        </w:rPr>
      </w:pPr>
      <w:r w:rsidRPr="00FE44F4">
        <w:rPr>
          <w:rFonts w:ascii="Constantia" w:eastAsia="Times New Roman" w:hAnsi="Constantia" w:cs="Arial"/>
          <w:color w:val="000000"/>
        </w:rPr>
        <w:t>Travel and vacations</w:t>
      </w:r>
    </w:p>
    <w:p w:rsidR="00470BFD" w:rsidRPr="008C1697" w:rsidRDefault="00470BFD" w:rsidP="00470BFD">
      <w:pPr>
        <w:rPr>
          <w:rFonts w:ascii="Helvetica Condensed" w:eastAsia="Times New Roman" w:hAnsi="Helvetica Condensed" w:cs="Times New Roman"/>
          <w:sz w:val="24"/>
          <w:szCs w:val="24"/>
        </w:rPr>
      </w:pPr>
      <w:r w:rsidRPr="008C1697">
        <w:rPr>
          <w:rFonts w:ascii="Helvetica Condensed" w:eastAsia="Times New Roman" w:hAnsi="Helvetica Condensed" w:cs="Times New Roman"/>
          <w:b/>
          <w:bCs/>
          <w:color w:val="000000"/>
          <w:sz w:val="24"/>
          <w:szCs w:val="24"/>
        </w:rPr>
        <w:t>Level IV</w:t>
      </w:r>
    </w:p>
    <w:p w:rsidR="00470BFD" w:rsidRPr="0033694E" w:rsidRDefault="00470BFD" w:rsidP="00470BFD">
      <w:pPr>
        <w:rPr>
          <w:rFonts w:ascii="Times New Roman" w:eastAsia="Times New Roman" w:hAnsi="Times New Roman" w:cs="Times New Roman"/>
          <w:i/>
          <w:sz w:val="24"/>
          <w:szCs w:val="24"/>
        </w:rPr>
      </w:pPr>
      <w:r w:rsidRPr="0033694E">
        <w:rPr>
          <w:rFonts w:ascii="Constantia" w:eastAsia="Times New Roman" w:hAnsi="Constantia" w:cs="Times New Roman"/>
          <w:bCs/>
          <w:i/>
          <w:color w:val="000000"/>
        </w:rPr>
        <w:t>All content from Levels II and III, plus:</w:t>
      </w:r>
    </w:p>
    <w:p w:rsidR="00470BFD" w:rsidRPr="00FE44F4" w:rsidRDefault="00470BFD" w:rsidP="00470BFD">
      <w:pPr>
        <w:numPr>
          <w:ilvl w:val="0"/>
          <w:numId w:val="23"/>
        </w:numPr>
        <w:spacing w:after="0"/>
        <w:textAlignment w:val="baseline"/>
        <w:rPr>
          <w:rFonts w:ascii="Arial" w:eastAsia="Times New Roman" w:hAnsi="Arial" w:cs="Arial"/>
          <w:color w:val="000000"/>
        </w:rPr>
      </w:pPr>
      <w:r w:rsidRPr="00FE44F4">
        <w:rPr>
          <w:rFonts w:ascii="Constantia" w:eastAsia="Times New Roman" w:hAnsi="Constantia" w:cs="Arial"/>
          <w:color w:val="000000"/>
        </w:rPr>
        <w:t>Body and health</w:t>
      </w:r>
    </w:p>
    <w:p w:rsidR="00470BFD" w:rsidRPr="00FE44F4" w:rsidRDefault="00470BFD" w:rsidP="00470BFD">
      <w:pPr>
        <w:numPr>
          <w:ilvl w:val="0"/>
          <w:numId w:val="23"/>
        </w:numPr>
        <w:spacing w:after="0"/>
        <w:textAlignment w:val="baseline"/>
        <w:rPr>
          <w:rFonts w:ascii="Arial" w:eastAsia="Times New Roman" w:hAnsi="Arial" w:cs="Arial"/>
          <w:color w:val="000000"/>
        </w:rPr>
      </w:pPr>
      <w:r w:rsidRPr="00FE44F4">
        <w:rPr>
          <w:rFonts w:ascii="Constantia" w:eastAsia="Times New Roman" w:hAnsi="Constantia" w:cs="Arial"/>
          <w:color w:val="000000"/>
        </w:rPr>
        <w:t>Future plans</w:t>
      </w:r>
    </w:p>
    <w:p w:rsidR="00470BFD" w:rsidRPr="00FE44F4" w:rsidRDefault="00470BFD" w:rsidP="00470BFD">
      <w:pPr>
        <w:numPr>
          <w:ilvl w:val="0"/>
          <w:numId w:val="23"/>
        </w:numPr>
        <w:spacing w:after="0"/>
        <w:textAlignment w:val="baseline"/>
        <w:rPr>
          <w:rFonts w:ascii="Arial" w:eastAsia="Times New Roman" w:hAnsi="Arial" w:cs="Arial"/>
          <w:color w:val="000000"/>
        </w:rPr>
      </w:pPr>
      <w:r w:rsidRPr="00FE44F4">
        <w:rPr>
          <w:rFonts w:ascii="Constantia" w:eastAsia="Times New Roman" w:hAnsi="Constantia" w:cs="Arial"/>
          <w:color w:val="000000"/>
        </w:rPr>
        <w:t>Weather and climate</w:t>
      </w:r>
    </w:p>
    <w:p w:rsidR="00470BFD" w:rsidRPr="00FE44F4" w:rsidRDefault="00470BFD" w:rsidP="00470BFD">
      <w:pPr>
        <w:numPr>
          <w:ilvl w:val="0"/>
          <w:numId w:val="23"/>
        </w:numPr>
        <w:textAlignment w:val="baseline"/>
        <w:rPr>
          <w:rFonts w:ascii="Arial" w:eastAsia="Times New Roman" w:hAnsi="Arial" w:cs="Arial"/>
          <w:color w:val="000000"/>
        </w:rPr>
      </w:pPr>
      <w:r w:rsidRPr="00FE44F4">
        <w:rPr>
          <w:rFonts w:ascii="Constantia" w:eastAsia="Times New Roman" w:hAnsi="Constantia" w:cs="Arial"/>
          <w:color w:val="000000"/>
        </w:rPr>
        <w:t>Work and career</w:t>
      </w:r>
    </w:p>
    <w:p w:rsidR="00470BFD" w:rsidRDefault="00470BFD" w:rsidP="00470BFD"/>
    <w:p w:rsidR="00C62033" w:rsidRPr="00B5428F" w:rsidRDefault="00C62033" w:rsidP="00B11EB6">
      <w:pPr>
        <w:ind w:left="0" w:firstLine="0"/>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4339C" w:rsidRPr="00B5428F" w:rsidRDefault="0064339C"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28F">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LEVEL II LISTS</w:t>
      </w:r>
    </w:p>
    <w:p w:rsidR="000020EB" w:rsidRDefault="000020EB" w:rsidP="00B563A8">
      <w:pPr>
        <w:rPr>
          <w:rFonts w:ascii="Helvetica Condensed" w:eastAsia="Times New Roman" w:hAnsi="Helvetica Condensed" w:cs="Times New Roman"/>
          <w:b/>
          <w:bCs/>
          <w:color w:val="000000"/>
          <w:sz w:val="28"/>
          <w:szCs w:val="28"/>
        </w:rPr>
      </w:pPr>
    </w:p>
    <w:p w:rsidR="00B563A8" w:rsidRPr="00605026" w:rsidRDefault="00B563A8" w:rsidP="00B563A8">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Required Kanji –</w:t>
      </w:r>
      <w:r w:rsidR="0064339C">
        <w:rPr>
          <w:rFonts w:ascii="Helvetica Condensed" w:eastAsia="Times New Roman" w:hAnsi="Helvetica Condensed" w:cs="Times New Roman"/>
          <w:b/>
          <w:bCs/>
          <w:color w:val="000000"/>
          <w:sz w:val="28"/>
          <w:szCs w:val="28"/>
        </w:rPr>
        <w:t xml:space="preserve"> </w:t>
      </w:r>
      <w:r w:rsidRPr="00605026">
        <w:rPr>
          <w:rFonts w:ascii="Helvetica Condensed" w:eastAsia="Times New Roman" w:hAnsi="Helvetica Condensed" w:cs="Times New Roman"/>
          <w:b/>
          <w:bCs/>
          <w:color w:val="000000"/>
          <w:sz w:val="28"/>
          <w:szCs w:val="28"/>
        </w:rPr>
        <w:t xml:space="preserve">Reading and Writing </w:t>
      </w:r>
    </w:p>
    <w:p w:rsidR="00B563A8" w:rsidRPr="00D665B7" w:rsidRDefault="00B563A8" w:rsidP="00B563A8">
      <w:pPr>
        <w:spacing w:after="0"/>
        <w:rPr>
          <w:rFonts w:ascii="Times New Roman" w:eastAsia="Times New Roman" w:hAnsi="Times New Roman" w:cs="Times New Roman"/>
          <w:sz w:val="24"/>
          <w:szCs w:val="24"/>
        </w:rPr>
      </w:pPr>
    </w:p>
    <w:p w:rsidR="00B563A8" w:rsidRPr="00AD2976" w:rsidRDefault="00B563A8" w:rsidP="00B563A8">
      <w:pPr>
        <w:ind w:left="360" w:firstLine="0"/>
        <w:rPr>
          <w:rFonts w:ascii="Times New Roman" w:eastAsia="Times New Roman" w:hAnsi="Times New Roman" w:cs="Times New Roman"/>
          <w:b/>
        </w:rPr>
      </w:pPr>
      <w:r w:rsidRPr="00AD2976">
        <w:rPr>
          <w:rFonts w:ascii="Constantia" w:eastAsia="Times New Roman" w:hAnsi="Constantia" w:cs="Times New Roman"/>
          <w:b/>
          <w:color w:val="000000"/>
        </w:rPr>
        <w:t>Students should be able to read and write these kanji and give their meanings in English. Most kanji, but not all, used in the Japan Bowl will come from these lists.  Students should also be able to read and write common kanji compounds formed by kanji in this list.  </w:t>
      </w:r>
    </w:p>
    <w:p w:rsidR="00B563A8" w:rsidRPr="000020EB" w:rsidRDefault="00B563A8" w:rsidP="00B563A8">
      <w:pPr>
        <w:rPr>
          <w:rFonts w:ascii="Constantia" w:eastAsia="Times New Roman" w:hAnsi="Constantia" w:cs="Times New Roman"/>
          <w:b/>
          <w:i/>
        </w:rPr>
      </w:pPr>
      <w:r w:rsidRPr="000020EB">
        <w:rPr>
          <w:rFonts w:ascii="Constantia" w:eastAsia="Times New Roman" w:hAnsi="Constantia" w:cs="Times New Roman"/>
          <w:b/>
          <w:bCs/>
          <w:i/>
        </w:rPr>
        <w:t>a.</w:t>
      </w:r>
      <w:r w:rsidRPr="000020EB">
        <w:rPr>
          <w:rFonts w:ascii="Constantia" w:eastAsia="Times New Roman" w:hAnsi="Constantia" w:cs="Times New Roman"/>
          <w:b/>
          <w:bCs/>
          <w:i/>
        </w:rPr>
        <w:tab/>
        <w:t xml:space="preserve"> Students should know the following kanji</w:t>
      </w:r>
    </w:p>
    <w:p w:rsidR="00B563A8" w:rsidRPr="00FE44F4" w:rsidRDefault="00B563A8" w:rsidP="00B563A8">
      <w:pPr>
        <w:spacing w:after="0"/>
        <w:rPr>
          <w:rFonts w:ascii="Times New Roman" w:eastAsia="Times New Roman" w:hAnsi="Times New Roman" w:cs="Times New Roman"/>
          <w:sz w:val="24"/>
          <w:szCs w:val="24"/>
        </w:rPr>
      </w:pP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一</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三</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四</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五</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六</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九</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十</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百</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万</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円</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月</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水</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木</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金</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土</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曜</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先　昨</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年</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今</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毎</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何　時</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間</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午</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前</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分</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半</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回</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 xml:space="preserve">上　</w:t>
      </w:r>
      <w:r w:rsidR="00B563A8" w:rsidRPr="008022BF">
        <w:rPr>
          <w:rFonts w:ascii="Constantia" w:eastAsia="Times New Roman" w:hAnsi="Constantia" w:cs="Constantia"/>
          <w:color w:val="000000"/>
          <w:sz w:val="28"/>
          <w:szCs w:val="28"/>
        </w:rPr>
        <w:t> </w:t>
      </w:r>
      <w:r w:rsidR="00B563A8" w:rsidRPr="008022BF">
        <w:rPr>
          <w:rFonts w:ascii="MS Mincho" w:eastAsia="MS Mincho" w:hAnsi="MS Mincho" w:cs="MS Mincho" w:hint="eastAsia"/>
          <w:color w:val="000000"/>
          <w:sz w:val="28"/>
          <w:szCs w:val="28"/>
        </w:rPr>
        <w:t>下</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左</w:t>
      </w:r>
      <w:r w:rsidR="00B563A8" w:rsidRPr="008022BF">
        <w:rPr>
          <w:rFonts w:ascii="Constantia" w:eastAsia="Times New Roman" w:hAnsi="Constantia" w:cs="Constantia"/>
          <w:color w:val="000000"/>
          <w:sz w:val="28"/>
          <w:szCs w:val="28"/>
        </w:rPr>
        <w:t> </w:t>
      </w:r>
      <w:r w:rsidR="00B563A8" w:rsidRPr="008022BF">
        <w:rPr>
          <w:rFonts w:ascii="Constantia" w:eastAsia="Times New Roman" w:hAnsi="Constantia" w:cs="Times New Roman"/>
          <w:color w:val="000000"/>
          <w:sz w:val="28"/>
          <w:szCs w:val="28"/>
        </w:rPr>
        <w:t xml:space="preserve">   </w:t>
      </w:r>
      <w:r w:rsidR="00B563A8" w:rsidRPr="008022BF">
        <w:rPr>
          <w:rFonts w:ascii="MS Mincho" w:eastAsia="MS Mincho" w:hAnsi="MS Mincho" w:cs="MS Mincho"/>
          <w:color w:val="000000"/>
          <w:sz w:val="28"/>
          <w:szCs w:val="28"/>
        </w:rPr>
        <w:t>右</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人</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男</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女</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父</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母</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子</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家</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族　自</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姉</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兄</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妹</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弟</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友</w:t>
      </w:r>
    </w:p>
    <w:p w:rsidR="00B563A8" w:rsidRPr="008022BF" w:rsidRDefault="00F02BCA" w:rsidP="00B563A8">
      <w:pPr>
        <w:jc w:val="left"/>
        <w:rPr>
          <w:rFonts w:ascii="MS Mincho" w:eastAsia="MS Mincho" w:hAnsi="MS Mincho" w:cs="MS Mincho"/>
          <w:color w:val="000000"/>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本</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語</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学</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校</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小</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中</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大　走</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生</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書</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見</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言</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休</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出</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口</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会</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外</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国</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駅</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川</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島　花</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草</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米　田　文　空　名　止　正　立　私　彼　英　代　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明</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教　室　牛　犬　表　主　力</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 xml:space="preserve">洋　堂　工　皿　声　茶　</w:t>
      </w:r>
      <w:r w:rsidR="00B563A8" w:rsidRPr="008022BF">
        <w:rPr>
          <w:rFonts w:ascii="MS Mincho" w:eastAsia="MS Mincho" w:hAnsi="MS Mincho" w:cs="MS Mincho"/>
          <w:color w:val="000000"/>
          <w:sz w:val="28"/>
          <w:szCs w:val="28"/>
        </w:rPr>
        <w:t xml:space="preserve"> </w:t>
      </w:r>
      <w:r w:rsidR="00B563A8" w:rsidRPr="008022BF">
        <w:rPr>
          <w:rFonts w:ascii="MS Mincho" w:eastAsia="MS Mincho" w:hAnsi="MS Mincho" w:cs="MS Mincho" w:hint="eastAsia"/>
          <w:color w:val="000000"/>
          <w:sz w:val="28"/>
          <w:szCs w:val="28"/>
        </w:rPr>
        <w:t>枚</w:t>
      </w:r>
    </w:p>
    <w:p w:rsidR="00B563A8" w:rsidRPr="00FE44F4" w:rsidRDefault="00B563A8" w:rsidP="00B563A8">
      <w:pPr>
        <w:rPr>
          <w:rFonts w:ascii="Times New Roman" w:eastAsia="Times New Roman" w:hAnsi="Times New Roman" w:cs="Times New Roman"/>
          <w:sz w:val="24"/>
          <w:szCs w:val="24"/>
        </w:rPr>
      </w:pPr>
      <w:r w:rsidRPr="00FE44F4">
        <w:rPr>
          <w:rFonts w:ascii="Constantia" w:eastAsia="Times New Roman" w:hAnsi="Constantia" w:cs="Times New Roman"/>
          <w:color w:val="000000"/>
        </w:rPr>
        <w:t xml:space="preserve">                </w:t>
      </w:r>
    </w:p>
    <w:p w:rsidR="00B563A8" w:rsidRPr="00605026" w:rsidRDefault="00B563A8" w:rsidP="00B563A8">
      <w:pPr>
        <w:rPr>
          <w:rFonts w:ascii="Constantia" w:eastAsia="Times New Roman" w:hAnsi="Constantia" w:cs="Times New Roman"/>
          <w:b/>
          <w:i/>
        </w:rPr>
      </w:pPr>
      <w:r w:rsidRPr="000020EB">
        <w:rPr>
          <w:rFonts w:ascii="Helvetica Neue" w:eastAsia="Times New Roman" w:hAnsi="Helvetica Neue" w:cs="Times New Roman"/>
          <w:b/>
          <w:bCs/>
          <w:color w:val="000000"/>
        </w:rPr>
        <w:t xml:space="preserve">b. </w:t>
      </w:r>
      <w:r w:rsidRPr="000020EB">
        <w:rPr>
          <w:rFonts w:ascii="Helvetica Neue" w:eastAsia="Times New Roman" w:hAnsi="Helvetica Neue" w:cs="Times New Roman"/>
          <w:b/>
          <w:bCs/>
          <w:color w:val="000000"/>
        </w:rPr>
        <w:tab/>
      </w:r>
      <w:r w:rsidRPr="000020EB">
        <w:rPr>
          <w:rFonts w:ascii="Constantia" w:eastAsia="Times New Roman" w:hAnsi="Constantia" w:cs="Times New Roman"/>
          <w:b/>
          <w:bCs/>
          <w:i/>
        </w:rPr>
        <w:t>Students should know common k</w:t>
      </w:r>
      <w:r w:rsidRPr="000020EB">
        <w:rPr>
          <w:rFonts w:ascii="Constantia" w:eastAsia="Times New Roman" w:hAnsi="Constantia" w:cs="Times New Roman"/>
          <w:b/>
          <w:bCs/>
          <w:i/>
          <w:color w:val="000000"/>
        </w:rPr>
        <w:t>anji compounds that use kanji in the above list, for example:</w:t>
      </w:r>
    </w:p>
    <w:p w:rsidR="00B563A8" w:rsidRPr="00FE44F4" w:rsidRDefault="00B563A8" w:rsidP="00B563A8">
      <w:pPr>
        <w:spacing w:after="0"/>
        <w:rPr>
          <w:rFonts w:ascii="Times New Roman" w:eastAsia="Times New Roman" w:hAnsi="Times New Roman" w:cs="Times New Roman"/>
          <w:sz w:val="24"/>
          <w:szCs w:val="24"/>
        </w:rPr>
      </w:pP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週末</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しゅうまつ</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父母</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ふぼ</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出口</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でぐち</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米国</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べいこく</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休日</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きゅうじつ</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何本</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r>
      <w:r w:rsidR="00B563A8" w:rsidRPr="008022BF">
        <w:rPr>
          <w:rFonts w:ascii="Constantia" w:eastAsia="Times New Roman" w:hAnsi="Constantia" w:cs="Times New Roman"/>
          <w:color w:val="000000"/>
          <w:sz w:val="24"/>
          <w:szCs w:val="24"/>
        </w:rPr>
        <w:t>(</w:t>
      </w:r>
      <w:r w:rsidR="00B563A8" w:rsidRPr="008022BF">
        <w:rPr>
          <w:rFonts w:ascii="MS Mincho" w:eastAsia="MS Mincho" w:hAnsi="MS Mincho" w:cs="MS Mincho" w:hint="eastAsia"/>
          <w:color w:val="000000"/>
          <w:sz w:val="24"/>
          <w:szCs w:val="24"/>
        </w:rPr>
        <w:t>なんぼん</w:t>
      </w:r>
      <w:r w:rsidR="00B563A8" w:rsidRPr="008022BF">
        <w:rPr>
          <w:rFonts w:ascii="Constantia" w:eastAsia="Times New Roman" w:hAnsi="Constantia" w:cs="Constantia"/>
          <w:color w:val="000000"/>
          <w:sz w:val="24"/>
          <w:szCs w:val="24"/>
        </w:rPr>
        <w:t>)</w:t>
      </w:r>
    </w:p>
    <w:p w:rsidR="000020EB" w:rsidRDefault="000020EB" w:rsidP="00B563A8">
      <w:pPr>
        <w:rPr>
          <w:rFonts w:ascii="Helvetica Condensed" w:eastAsia="Times New Roman" w:hAnsi="Helvetica Condensed" w:cs="Times New Roman"/>
          <w:b/>
          <w:bCs/>
          <w:color w:val="000000"/>
          <w:sz w:val="28"/>
          <w:szCs w:val="28"/>
        </w:rPr>
      </w:pPr>
    </w:p>
    <w:p w:rsidR="00B563A8" w:rsidRPr="00605026" w:rsidRDefault="00B563A8" w:rsidP="00B563A8">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This Year’s Special Topics in Kanji</w:t>
      </w:r>
    </w:p>
    <w:p w:rsidR="00B563A8" w:rsidRPr="00AB726E" w:rsidRDefault="00B563A8" w:rsidP="00B563A8">
      <w:pPr>
        <w:ind w:left="360" w:firstLine="0"/>
        <w:rPr>
          <w:rFonts w:ascii="Times New Roman" w:eastAsia="Times New Roman" w:hAnsi="Times New Roman" w:cs="Times New Roman"/>
          <w:b/>
          <w:i/>
        </w:rPr>
      </w:pPr>
      <w:r w:rsidRPr="00AB726E">
        <w:rPr>
          <w:rFonts w:ascii="Constantia" w:eastAsia="Times New Roman" w:hAnsi="Constantia" w:cs="Times New Roman"/>
          <w:b/>
          <w:bCs/>
          <w:i/>
          <w:color w:val="000000"/>
        </w:rPr>
        <w:t xml:space="preserve">Level II </w:t>
      </w:r>
      <w:r w:rsidRPr="00AB726E">
        <w:rPr>
          <w:rFonts w:ascii="Constantia" w:eastAsia="Times New Roman" w:hAnsi="Constantia" w:cs="Times New Roman"/>
          <w:b/>
          <w:i/>
          <w:color w:val="000000"/>
        </w:rPr>
        <w:t>students should be able to read, pronounce, and know the meaning of the following words and concepts:</w:t>
      </w:r>
    </w:p>
    <w:p w:rsidR="001861DF" w:rsidRPr="00AB726E" w:rsidRDefault="001861DF" w:rsidP="00B563A8">
      <w:pPr>
        <w:rPr>
          <w:rFonts w:ascii="Arial" w:hAnsi="Arial" w:cs="Arial"/>
          <w:i/>
          <w:sz w:val="24"/>
          <w:szCs w:val="24"/>
        </w:rPr>
      </w:pPr>
    </w:p>
    <w:p w:rsidR="00B563A8" w:rsidRPr="00C33772" w:rsidRDefault="00217964" w:rsidP="00B563A8">
      <w:pPr>
        <w:rPr>
          <w:rFonts w:ascii="Arial" w:hAnsi="Arial" w:cs="Arial"/>
          <w:sz w:val="24"/>
          <w:szCs w:val="24"/>
        </w:rPr>
      </w:pPr>
      <w:r>
        <w:rPr>
          <w:rFonts w:ascii="Arial" w:hAnsi="Arial" w:cs="Arial"/>
          <w:sz w:val="24"/>
          <w:szCs w:val="24"/>
        </w:rPr>
        <w:tab/>
      </w:r>
      <w:r w:rsidR="00B563A8" w:rsidRPr="00C33772">
        <w:rPr>
          <w:rFonts w:ascii="Arial" w:hAnsi="Arial" w:cs="Arial" w:hint="eastAsia"/>
          <w:sz w:val="24"/>
          <w:szCs w:val="24"/>
        </w:rPr>
        <w:t>江戸</w:t>
      </w:r>
      <w:r w:rsidR="00B563A8" w:rsidRPr="00C33772">
        <w:rPr>
          <w:rFonts w:ascii="Arial" w:hAnsi="Arial" w:cs="Arial"/>
          <w:sz w:val="24"/>
          <w:szCs w:val="24"/>
        </w:rPr>
        <w:t>時代</w:t>
      </w:r>
      <w:r w:rsidR="00B563A8" w:rsidRPr="00C33772">
        <w:rPr>
          <w:rFonts w:ascii="Arial" w:hAnsi="Arial" w:cs="Arial"/>
          <w:sz w:val="24"/>
          <w:szCs w:val="24"/>
        </w:rPr>
        <w:tab/>
      </w:r>
      <w:r w:rsidR="00B563A8" w:rsidRPr="00C33772">
        <w:rPr>
          <w:rFonts w:ascii="Arial" w:hAnsi="Arial" w:cs="Arial"/>
          <w:sz w:val="24"/>
          <w:szCs w:val="24"/>
        </w:rPr>
        <w:tab/>
      </w:r>
      <w:r w:rsidR="00B563A8" w:rsidRPr="00C33772">
        <w:rPr>
          <w:rFonts w:ascii="Arial" w:hAnsi="Arial" w:cs="Arial" w:hint="eastAsia"/>
          <w:sz w:val="24"/>
          <w:szCs w:val="24"/>
        </w:rPr>
        <w:t xml:space="preserve">徳川　　</w:t>
      </w:r>
      <w:r w:rsidR="00B563A8" w:rsidRPr="00C33772">
        <w:rPr>
          <w:rFonts w:ascii="Arial" w:hAnsi="Arial" w:cs="Arial"/>
          <w:sz w:val="24"/>
          <w:szCs w:val="24"/>
        </w:rPr>
        <w:tab/>
      </w:r>
      <w:r w:rsidR="00B563A8" w:rsidRPr="00C33772">
        <w:rPr>
          <w:rFonts w:ascii="Arial" w:hAnsi="Arial" w:cs="Arial" w:hint="eastAsia"/>
          <w:sz w:val="24"/>
          <w:szCs w:val="24"/>
        </w:rPr>
        <w:t xml:space="preserve">武士　　</w:t>
      </w:r>
      <w:r w:rsidR="00B563A8" w:rsidRPr="00C33772">
        <w:rPr>
          <w:rFonts w:ascii="Arial" w:hAnsi="Arial" w:cs="Arial"/>
          <w:sz w:val="24"/>
          <w:szCs w:val="24"/>
        </w:rPr>
        <w:tab/>
      </w:r>
      <w:r w:rsidR="00B563A8" w:rsidRPr="00C33772">
        <w:rPr>
          <w:rFonts w:ascii="Arial" w:hAnsi="Arial" w:cs="Arial" w:hint="eastAsia"/>
          <w:sz w:val="24"/>
          <w:szCs w:val="24"/>
        </w:rPr>
        <w:t xml:space="preserve">農業　　</w:t>
      </w:r>
      <w:r w:rsidR="00B563A8" w:rsidRPr="00C33772">
        <w:rPr>
          <w:rFonts w:ascii="Arial" w:hAnsi="Arial" w:cs="Arial"/>
          <w:sz w:val="24"/>
          <w:szCs w:val="24"/>
        </w:rPr>
        <w:tab/>
      </w:r>
      <w:r w:rsidR="00B563A8" w:rsidRPr="00C33772">
        <w:rPr>
          <w:rFonts w:ascii="Arial" w:hAnsi="Arial" w:cs="Arial" w:hint="eastAsia"/>
          <w:sz w:val="24"/>
          <w:szCs w:val="24"/>
        </w:rPr>
        <w:t>漁業</w:t>
      </w:r>
    </w:p>
    <w:p w:rsidR="00B563A8" w:rsidRDefault="00B563A8" w:rsidP="00B563A8">
      <w:pPr>
        <w:rPr>
          <w:rFonts w:ascii="Helvetica Condensed" w:eastAsia="Times New Roman" w:hAnsi="Helvetica Condensed" w:cs="Times New Roman"/>
          <w:b/>
          <w:bCs/>
          <w:color w:val="000000"/>
          <w:sz w:val="28"/>
          <w:szCs w:val="28"/>
        </w:rPr>
      </w:pPr>
    </w:p>
    <w:p w:rsidR="00B563A8" w:rsidRPr="00605026" w:rsidRDefault="00B563A8" w:rsidP="00B563A8">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Family Names in Kanji</w:t>
      </w:r>
    </w:p>
    <w:p w:rsidR="00B563A8" w:rsidRPr="000020EB" w:rsidRDefault="00B563A8" w:rsidP="00B563A8">
      <w:pPr>
        <w:ind w:left="360" w:firstLine="0"/>
        <w:rPr>
          <w:rFonts w:ascii="Times New Roman" w:eastAsia="Times New Roman" w:hAnsi="Times New Roman" w:cs="Times New Roman"/>
          <w:b/>
          <w:i/>
          <w:sz w:val="24"/>
          <w:szCs w:val="24"/>
        </w:rPr>
      </w:pPr>
      <w:r w:rsidRPr="000020EB">
        <w:rPr>
          <w:rFonts w:ascii="Constantia" w:eastAsia="Times New Roman" w:hAnsi="Constantia" w:cs="Times New Roman"/>
          <w:b/>
          <w:bCs/>
          <w:i/>
          <w:color w:val="000000"/>
          <w:sz w:val="24"/>
          <w:szCs w:val="24"/>
        </w:rPr>
        <w:t>Level II s</w:t>
      </w:r>
      <w:r w:rsidRPr="000020EB">
        <w:rPr>
          <w:rFonts w:ascii="Constantia" w:eastAsia="Times New Roman" w:hAnsi="Constantia" w:cs="Times New Roman"/>
          <w:b/>
          <w:i/>
          <w:color w:val="000000"/>
          <w:sz w:val="24"/>
          <w:szCs w:val="24"/>
        </w:rPr>
        <w:t xml:space="preserve">tudents should be able to read and pronounce the following family names:        </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Tanaka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 xml:space="preserve">田中　</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たな</w:t>
      </w:r>
      <w:r w:rsidR="00B563A8" w:rsidRPr="00A776AE">
        <w:rPr>
          <w:rFonts w:ascii="MS Mincho" w:eastAsia="MS Mincho" w:hAnsi="MS Mincho" w:cs="MS Mincho"/>
          <w:color w:val="000000"/>
          <w:sz w:val="24"/>
          <w:szCs w:val="24"/>
        </w:rPr>
        <w:t>か</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Yamada    </w:t>
      </w:r>
      <w:r w:rsidR="00B563A8" w:rsidRPr="00A776AE">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山田</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やま</w:t>
      </w:r>
      <w:r w:rsidR="00B563A8" w:rsidRPr="00A776AE">
        <w:rPr>
          <w:rFonts w:ascii="MS Mincho" w:eastAsia="MS Mincho" w:hAnsi="MS Mincho" w:cs="MS Mincho"/>
          <w:color w:val="000000"/>
          <w:sz w:val="24"/>
          <w:szCs w:val="24"/>
        </w:rPr>
        <w:t>だ</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Yamaguchi  </w:t>
      </w:r>
      <w:r w:rsidR="00B563A8">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山口</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やまぐ</w:t>
      </w:r>
      <w:r w:rsidR="00B563A8" w:rsidRPr="00A776AE">
        <w:rPr>
          <w:rFonts w:ascii="MS Mincho" w:eastAsia="MS Mincho" w:hAnsi="MS Mincho" w:cs="MS Mincho"/>
          <w:color w:val="000000"/>
          <w:sz w:val="24"/>
          <w:szCs w:val="24"/>
        </w:rPr>
        <w:t>ち</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Nakamura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中村</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なかむ</w:t>
      </w:r>
      <w:r w:rsidR="00B563A8" w:rsidRPr="00A776AE">
        <w:rPr>
          <w:rFonts w:ascii="MS Mincho" w:eastAsia="MS Mincho" w:hAnsi="MS Mincho" w:cs="MS Mincho"/>
          <w:color w:val="000000"/>
          <w:sz w:val="24"/>
          <w:szCs w:val="24"/>
        </w:rPr>
        <w:t>ら</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Kimura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木村</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きむ</w:t>
      </w:r>
      <w:r w:rsidR="00B563A8" w:rsidRPr="00A776AE">
        <w:rPr>
          <w:rFonts w:ascii="MS Mincho" w:eastAsia="MS Mincho" w:hAnsi="MS Mincho" w:cs="MS Mincho"/>
          <w:color w:val="000000"/>
          <w:sz w:val="24"/>
          <w:szCs w:val="24"/>
        </w:rPr>
        <w:t>ら</w:t>
      </w:r>
    </w:p>
    <w:p w:rsidR="00B563A8" w:rsidRPr="00A776AE" w:rsidRDefault="00217964"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Hayashi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林</w:t>
      </w:r>
      <w:r w:rsidR="00B563A8" w:rsidRPr="00A776AE">
        <w:rPr>
          <w:rFonts w:ascii="MS Mincho" w:eastAsia="MS Mincho" w:hAnsi="MS Mincho" w:cs="MS Mincho"/>
          <w:color w:val="000000"/>
          <w:sz w:val="24"/>
          <w:szCs w:val="24"/>
        </w:rPr>
        <w:tab/>
      </w:r>
      <w:r w:rsidR="00B563A8" w:rsidRPr="00A776AE">
        <w:rPr>
          <w:rFonts w:ascii="MS Mincho" w:eastAsia="MS Mincho" w:hAnsi="MS Mincho" w:cs="MS Mincho"/>
          <w:color w:val="000000"/>
          <w:sz w:val="24"/>
          <w:szCs w:val="24"/>
        </w:rPr>
        <w:tab/>
      </w:r>
      <w:r w:rsidR="00B563A8" w:rsidRPr="00A776AE">
        <w:rPr>
          <w:rFonts w:ascii="MS Mincho" w:eastAsia="MS Mincho" w:hAnsi="MS Mincho" w:cs="MS Mincho" w:hint="eastAsia"/>
          <w:color w:val="000000"/>
          <w:sz w:val="24"/>
          <w:szCs w:val="24"/>
        </w:rPr>
        <w:t>はや</w:t>
      </w:r>
      <w:r w:rsidR="00B563A8" w:rsidRPr="00A776AE">
        <w:rPr>
          <w:rFonts w:ascii="MS Mincho" w:eastAsia="MS Mincho" w:hAnsi="MS Mincho" w:cs="MS Mincho"/>
          <w:color w:val="000000"/>
          <w:sz w:val="24"/>
          <w:szCs w:val="24"/>
        </w:rPr>
        <w:t>し</w:t>
      </w:r>
    </w:p>
    <w:p w:rsidR="00B563A8" w:rsidRDefault="00217964" w:rsidP="00B563A8">
      <w:pPr>
        <w:rPr>
          <w:rFonts w:ascii="MS Mincho" w:eastAsia="MS Mincho" w:hAnsi="MS Mincho" w:cs="MS Mincho"/>
          <w:color w:val="000000"/>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Honda         </w:t>
      </w:r>
      <w:r w:rsidR="00B563A8"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本田</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ほん</w:t>
      </w:r>
      <w:r w:rsidR="00B563A8" w:rsidRPr="00A776AE">
        <w:rPr>
          <w:rFonts w:ascii="MS Mincho" w:eastAsia="MS Mincho" w:hAnsi="MS Mincho" w:cs="MS Mincho"/>
          <w:color w:val="000000"/>
          <w:sz w:val="24"/>
          <w:szCs w:val="24"/>
        </w:rPr>
        <w:t>だ</w:t>
      </w:r>
    </w:p>
    <w:p w:rsidR="0064339C" w:rsidRPr="00A776AE" w:rsidRDefault="0064339C" w:rsidP="00B563A8">
      <w:pPr>
        <w:rPr>
          <w:rFonts w:ascii="Times New Roman" w:eastAsia="Times New Roman" w:hAnsi="Times New Roman" w:cs="Times New Roman"/>
          <w:sz w:val="24"/>
          <w:szCs w:val="24"/>
        </w:rPr>
      </w:pPr>
    </w:p>
    <w:p w:rsidR="00B563A8" w:rsidRPr="00605026" w:rsidRDefault="00B563A8" w:rsidP="00B563A8">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Place Names in Kanji</w:t>
      </w:r>
    </w:p>
    <w:p w:rsidR="00B563A8" w:rsidRPr="000020EB" w:rsidRDefault="00B563A8" w:rsidP="00B563A8">
      <w:pPr>
        <w:ind w:left="360" w:firstLine="0"/>
        <w:rPr>
          <w:rFonts w:ascii="Constantia" w:eastAsia="Times New Roman" w:hAnsi="Constantia" w:cs="Times New Roman"/>
          <w:b/>
          <w:i/>
          <w:color w:val="000000"/>
        </w:rPr>
      </w:pPr>
      <w:r w:rsidRPr="000020EB">
        <w:rPr>
          <w:rFonts w:ascii="Constantia" w:eastAsia="Times New Roman" w:hAnsi="Constantia" w:cs="Times New Roman"/>
          <w:b/>
          <w:bCs/>
          <w:i/>
          <w:color w:val="000000"/>
        </w:rPr>
        <w:t>Level II</w:t>
      </w:r>
      <w:r w:rsidRPr="000020EB">
        <w:rPr>
          <w:rFonts w:ascii="Constantia" w:eastAsia="Times New Roman" w:hAnsi="Constantia" w:cs="Times New Roman"/>
          <w:b/>
          <w:i/>
          <w:color w:val="000000"/>
        </w:rPr>
        <w:t xml:space="preserve"> students should be able to read and pronounce the following place names:</w:t>
      </w:r>
    </w:p>
    <w:p w:rsidR="00B563A8" w:rsidRPr="005F4D50" w:rsidRDefault="00B563A8" w:rsidP="00B563A8">
      <w:pPr>
        <w:ind w:left="360" w:firstLine="0"/>
        <w:rPr>
          <w:rFonts w:ascii="Constantia" w:eastAsia="Times New Roman" w:hAnsi="Constantia" w:cs="Times New Roman"/>
          <w:b/>
          <w:i/>
          <w:color w:val="000000"/>
          <w:sz w:val="24"/>
          <w:szCs w:val="24"/>
        </w:rPr>
      </w:pPr>
    </w:p>
    <w:p w:rsidR="00B563A8" w:rsidRPr="00605026" w:rsidRDefault="00B563A8" w:rsidP="00B563A8">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Major Cities of Japan</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Tokyo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東京</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とうきょ</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Kyoto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京都</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きょう</w:t>
      </w:r>
      <w:r w:rsidR="00B563A8" w:rsidRPr="00A776AE">
        <w:rPr>
          <w:rFonts w:ascii="MS Mincho" w:eastAsia="MS Mincho" w:hAnsi="MS Mincho" w:cs="MS Mincho"/>
          <w:color w:val="000000"/>
          <w:sz w:val="24"/>
          <w:szCs w:val="24"/>
        </w:rPr>
        <w:t>と</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Osaka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大阪</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おおさ</w:t>
      </w:r>
      <w:r w:rsidR="00B563A8" w:rsidRPr="00A776AE">
        <w:rPr>
          <w:rFonts w:ascii="MS Mincho" w:eastAsia="MS Mincho" w:hAnsi="MS Mincho" w:cs="MS Mincho"/>
          <w:color w:val="000000"/>
          <w:sz w:val="24"/>
          <w:szCs w:val="24"/>
        </w:rPr>
        <w:t>か</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Yokohama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横浜</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よこは</w:t>
      </w:r>
      <w:r w:rsidR="00B563A8" w:rsidRPr="00A776AE">
        <w:rPr>
          <w:rFonts w:ascii="MS Mincho" w:eastAsia="MS Mincho" w:hAnsi="MS Mincho" w:cs="MS Mincho"/>
          <w:color w:val="000000"/>
          <w:sz w:val="24"/>
          <w:szCs w:val="24"/>
        </w:rPr>
        <w:t>ま</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Nagoya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名古屋</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なご</w:t>
      </w:r>
      <w:r w:rsidR="00B563A8" w:rsidRPr="00A776AE">
        <w:rPr>
          <w:rFonts w:ascii="MS Mincho" w:eastAsia="MS Mincho" w:hAnsi="MS Mincho" w:cs="MS Mincho"/>
          <w:color w:val="000000"/>
          <w:sz w:val="24"/>
          <w:szCs w:val="24"/>
        </w:rPr>
        <w:t>や</w:t>
      </w:r>
    </w:p>
    <w:p w:rsidR="00B563A8" w:rsidRDefault="00B563A8" w:rsidP="00B563A8">
      <w:pPr>
        <w:rPr>
          <w:rFonts w:ascii="Helvetica Condensed" w:eastAsia="Times New Roman" w:hAnsi="Helvetica Condensed" w:cs="Times New Roman"/>
          <w:b/>
          <w:bCs/>
          <w:color w:val="000000"/>
          <w:sz w:val="24"/>
          <w:szCs w:val="24"/>
        </w:rPr>
      </w:pPr>
    </w:p>
    <w:p w:rsidR="00AB726E" w:rsidRDefault="00AB726E" w:rsidP="00B563A8">
      <w:pPr>
        <w:rPr>
          <w:rFonts w:ascii="Helvetica Condensed" w:eastAsia="Times New Roman" w:hAnsi="Helvetica Condensed" w:cs="Times New Roman"/>
          <w:b/>
          <w:bCs/>
          <w:color w:val="000000"/>
          <w:sz w:val="24"/>
          <w:szCs w:val="24"/>
        </w:rPr>
      </w:pPr>
    </w:p>
    <w:p w:rsidR="002C460B" w:rsidRDefault="002C460B" w:rsidP="00B563A8">
      <w:pPr>
        <w:rPr>
          <w:rFonts w:ascii="Helvetica Condensed" w:eastAsia="Times New Roman" w:hAnsi="Helvetica Condensed" w:cs="Times New Roman"/>
          <w:b/>
          <w:bCs/>
          <w:color w:val="000000"/>
          <w:sz w:val="24"/>
          <w:szCs w:val="24"/>
        </w:rPr>
      </w:pPr>
    </w:p>
    <w:p w:rsidR="00B563A8" w:rsidRPr="00605026" w:rsidRDefault="00B563A8" w:rsidP="00B563A8">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Major Islands of Japan</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Honshu</w:t>
      </w:r>
      <w:r w:rsidR="00B563A8" w:rsidRPr="00A776AE">
        <w:rPr>
          <w:rFonts w:ascii="MS Mincho" w:eastAsia="MS Mincho" w:hAnsi="MS Mincho" w:cs="MS Mincho" w:hint="eastAsia"/>
          <w:color w:val="000000"/>
          <w:sz w:val="24"/>
          <w:szCs w:val="24"/>
        </w:rPr>
        <w:t xml:space="preserve">　　　</w:t>
      </w:r>
      <w:r w:rsidR="00B563A8" w:rsidRPr="00A776AE">
        <w:rPr>
          <w:rFonts w:ascii="Constantia" w:eastAsia="Times New Roman" w:hAnsi="Constantia" w:cs="Constantia"/>
          <w:color w:val="000000"/>
          <w:sz w:val="24"/>
          <w:szCs w:val="24"/>
        </w:rPr>
        <w:t>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本州</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ほんしゅ</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Kyushu</w:t>
      </w:r>
      <w:r w:rsidR="00B563A8" w:rsidRPr="00A776AE">
        <w:rPr>
          <w:rFonts w:ascii="MS Mincho" w:eastAsia="MS Mincho" w:hAnsi="MS Mincho" w:cs="MS Mincho" w:hint="eastAsia"/>
          <w:color w:val="000000"/>
          <w:sz w:val="24"/>
          <w:szCs w:val="24"/>
        </w:rPr>
        <w:t xml:space="preserve">　　　</w:t>
      </w:r>
      <w:r w:rsidR="00B563A8" w:rsidRPr="00A776AE">
        <w:rPr>
          <w:rFonts w:ascii="Constantia" w:eastAsia="Times New Roman" w:hAnsi="Constantia" w:cs="Constantia"/>
          <w:color w:val="000000"/>
          <w:sz w:val="24"/>
          <w:szCs w:val="24"/>
        </w:rPr>
        <w:t>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九州</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きゅうしゅ</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Shikoku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四国</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しこ</w:t>
      </w:r>
      <w:r w:rsidR="00B563A8" w:rsidRPr="00A776AE">
        <w:rPr>
          <w:rFonts w:ascii="MS Mincho" w:eastAsia="MS Mincho" w:hAnsi="MS Mincho" w:cs="MS Mincho"/>
          <w:color w:val="000000"/>
          <w:sz w:val="24"/>
          <w:szCs w:val="24"/>
        </w:rPr>
        <w:t>く</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Hokkaido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北海道</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ほっかいど</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Okinawa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沖縄</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おきな</w:t>
      </w:r>
      <w:r w:rsidR="00B563A8" w:rsidRPr="00A776AE">
        <w:rPr>
          <w:rFonts w:ascii="MS Mincho" w:eastAsia="MS Mincho" w:hAnsi="MS Mincho" w:cs="MS Mincho"/>
          <w:color w:val="000000"/>
          <w:sz w:val="24"/>
          <w:szCs w:val="24"/>
        </w:rPr>
        <w:t>わ</w:t>
      </w:r>
    </w:p>
    <w:p w:rsidR="00B563A8" w:rsidRPr="00FE44F4" w:rsidRDefault="00B563A8" w:rsidP="00B563A8">
      <w:pPr>
        <w:spacing w:after="0"/>
        <w:rPr>
          <w:rFonts w:ascii="Times New Roman" w:eastAsia="Times New Roman" w:hAnsi="Times New Roman" w:cs="Times New Roman"/>
          <w:sz w:val="24"/>
          <w:szCs w:val="24"/>
        </w:rPr>
      </w:pPr>
    </w:p>
    <w:p w:rsidR="00B563A8" w:rsidRPr="00605026" w:rsidRDefault="00B563A8" w:rsidP="00B563A8">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 xml:space="preserve">Oceans and Seas </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Pacific Ocean (Taiheiyo)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太平洋</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たいへいよ</w:t>
      </w:r>
      <w:r w:rsidR="00B563A8" w:rsidRPr="00A776AE">
        <w:rPr>
          <w:rFonts w:ascii="MS Mincho" w:eastAsia="MS Mincho" w:hAnsi="MS Mincho" w:cs="MS Mincho"/>
          <w:color w:val="000000"/>
          <w:sz w:val="24"/>
          <w:szCs w:val="24"/>
        </w:rPr>
        <w:t>う</w:t>
      </w:r>
    </w:p>
    <w:p w:rsidR="00B563A8" w:rsidRPr="00A776AE"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A776AE">
        <w:rPr>
          <w:rFonts w:ascii="Constantia" w:eastAsia="Times New Roman" w:hAnsi="Constantia" w:cs="Times New Roman"/>
          <w:color w:val="000000"/>
          <w:sz w:val="24"/>
          <w:szCs w:val="24"/>
        </w:rPr>
        <w:t xml:space="preserve">Sea of Japan (Nihonkai)     </w:t>
      </w:r>
      <w:r w:rsidR="00B563A8" w:rsidRPr="00A776AE">
        <w:rPr>
          <w:rFonts w:ascii="Constantia" w:eastAsia="Times New Roman" w:hAnsi="Constantia" w:cs="Times New Roman"/>
          <w:color w:val="000000"/>
          <w:sz w:val="24"/>
          <w:szCs w:val="24"/>
        </w:rPr>
        <w:tab/>
      </w:r>
      <w:r w:rsidR="00B563A8" w:rsidRPr="00A776AE">
        <w:rPr>
          <w:rFonts w:ascii="MS Mincho" w:eastAsia="MS Mincho" w:hAnsi="MS Mincho" w:cs="MS Mincho" w:hint="eastAsia"/>
          <w:color w:val="000000"/>
          <w:sz w:val="24"/>
          <w:szCs w:val="24"/>
        </w:rPr>
        <w:t>日本海</w:t>
      </w:r>
      <w:r w:rsidR="00B563A8" w:rsidRPr="00A776AE">
        <w:rPr>
          <w:rFonts w:ascii="Constantia" w:eastAsia="Times New Roman" w:hAnsi="Constantia" w:cs="Constantia"/>
          <w:color w:val="000000"/>
          <w:sz w:val="24"/>
          <w:szCs w:val="24"/>
        </w:rPr>
        <w:t xml:space="preserve">        </w:t>
      </w:r>
      <w:r w:rsidR="00B563A8" w:rsidRPr="00A776AE">
        <w:rPr>
          <w:rFonts w:ascii="Constantia" w:eastAsia="Times New Roman" w:hAnsi="Constantia" w:cs="Constantia"/>
          <w:color w:val="000000"/>
          <w:sz w:val="24"/>
          <w:szCs w:val="24"/>
        </w:rPr>
        <w:tab/>
      </w:r>
      <w:r w:rsidR="00B563A8" w:rsidRPr="00A776AE">
        <w:rPr>
          <w:rFonts w:ascii="MS Mincho" w:eastAsia="MS Mincho" w:hAnsi="MS Mincho" w:cs="MS Mincho" w:hint="eastAsia"/>
          <w:color w:val="000000"/>
          <w:sz w:val="24"/>
          <w:szCs w:val="24"/>
        </w:rPr>
        <w:t>にほんか</w:t>
      </w:r>
      <w:r w:rsidR="00B563A8" w:rsidRPr="00A776AE">
        <w:rPr>
          <w:rFonts w:ascii="MS Mincho" w:eastAsia="MS Mincho" w:hAnsi="MS Mincho" w:cs="MS Mincho"/>
          <w:color w:val="000000"/>
          <w:sz w:val="24"/>
          <w:szCs w:val="24"/>
        </w:rPr>
        <w:t>い</w:t>
      </w:r>
    </w:p>
    <w:p w:rsidR="00BC529B" w:rsidRDefault="00BC529B" w:rsidP="00B563A8">
      <w:pPr>
        <w:rPr>
          <w:rFonts w:ascii="Helvetica Condensed" w:eastAsia="Times New Roman" w:hAnsi="Helvetica Condensed" w:cs="Times New Roman"/>
          <w:b/>
          <w:bCs/>
          <w:color w:val="000000"/>
          <w:sz w:val="28"/>
          <w:szCs w:val="28"/>
        </w:rPr>
      </w:pPr>
    </w:p>
    <w:p w:rsidR="00A4648E" w:rsidRPr="00A4648E" w:rsidRDefault="00A4648E" w:rsidP="00B563A8">
      <w:pPr>
        <w:spacing w:after="120"/>
        <w:ind w:left="270" w:firstLine="0"/>
        <w:rPr>
          <w:rFonts w:ascii="Helvetica Condensed" w:eastAsia="Times New Roman" w:hAnsi="Helvetica Condensed" w:cs="Times New Roman"/>
          <w:b/>
          <w:bCs/>
          <w:color w:val="000000"/>
          <w:sz w:val="28"/>
          <w:szCs w:val="28"/>
        </w:rPr>
      </w:pPr>
      <w:r w:rsidRPr="00A4648E">
        <w:rPr>
          <w:rFonts w:ascii="Helvetica Condensed" w:eastAsia="Times New Roman" w:hAnsi="Helvetica Condensed" w:cs="Times New Roman"/>
          <w:b/>
          <w:bCs/>
          <w:color w:val="000000"/>
          <w:sz w:val="28"/>
          <w:szCs w:val="28"/>
        </w:rPr>
        <w:t xml:space="preserve">Idiomatic Japanese </w:t>
      </w:r>
    </w:p>
    <w:p w:rsidR="00B563A8" w:rsidRPr="00AB726E" w:rsidRDefault="00B563A8" w:rsidP="00B563A8">
      <w:pPr>
        <w:spacing w:after="120"/>
        <w:ind w:left="27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w:t>
      </w:r>
      <w:r w:rsidRPr="00AB726E">
        <w:rPr>
          <w:rFonts w:ascii="Constantia" w:eastAsia="Times New Roman" w:hAnsi="Constantia" w:cs="Times New Roman"/>
          <w:b/>
          <w:i/>
          <w:color w:val="000000"/>
        </w:rPr>
        <w:t xml:space="preserve"> students should learn the following:</w:t>
      </w:r>
    </w:p>
    <w:p w:rsidR="00B563A8" w:rsidRPr="00A4648E" w:rsidRDefault="00B563A8" w:rsidP="00B563A8">
      <w:pPr>
        <w:pStyle w:val="Body"/>
        <w:ind w:left="270"/>
        <w:rPr>
          <w:rFonts w:ascii="Constantia" w:eastAsia="MS Mincho" w:hAnsi="Constantia" w:cs="Arial"/>
          <w:color w:val="auto"/>
          <w:sz w:val="18"/>
          <w:szCs w:val="18"/>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FC7EE2">
        <w:rPr>
          <w:rFonts w:ascii="Arial" w:eastAsia="MS Mincho" w:hAnsi="Arial" w:cs="Arial" w:hint="eastAsia"/>
          <w:color w:val="auto"/>
          <w:szCs w:val="24"/>
        </w:rPr>
        <w:t>気が合う</w:t>
      </w:r>
      <w:r w:rsidR="00B563A8" w:rsidRPr="006D61A6">
        <w:rPr>
          <w:rFonts w:ascii="Arial" w:eastAsia="MS Mincho" w:hAnsi="Arial" w:cs="Arial"/>
          <w:color w:val="auto"/>
          <w:szCs w:val="24"/>
        </w:rPr>
        <w:tab/>
        <w:t xml:space="preserve">              </w:t>
      </w:r>
      <w:r w:rsidR="00B563A8">
        <w:rPr>
          <w:rFonts w:ascii="Arial" w:eastAsia="MS Mincho" w:hAnsi="Arial" w:cs="Arial"/>
          <w:color w:val="auto"/>
          <w:szCs w:val="24"/>
        </w:rPr>
        <w:tab/>
      </w:r>
      <w:r w:rsidR="00FC7EE2">
        <w:rPr>
          <w:rFonts w:ascii="Arial" w:eastAsia="MS Mincho" w:hAnsi="Arial" w:cs="Arial" w:hint="eastAsia"/>
          <w:color w:val="auto"/>
          <w:szCs w:val="24"/>
        </w:rPr>
        <w:t>きがあう</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FC7EE2">
        <w:rPr>
          <w:rFonts w:ascii="Constantia" w:eastAsia="MS Mincho" w:hAnsi="Constantia" w:cs="Arial"/>
          <w:color w:val="auto"/>
          <w:szCs w:val="24"/>
        </w:rPr>
        <w:t>Get along with someone/be compatible</w:t>
      </w:r>
    </w:p>
    <w:p w:rsidR="00B563A8" w:rsidRPr="006D61A6" w:rsidRDefault="00B563A8"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FC7EE2">
        <w:rPr>
          <w:rFonts w:ascii="Arial" w:eastAsia="MS Mincho" w:hAnsi="Arial" w:cs="Arial" w:hint="eastAsia"/>
          <w:color w:val="auto"/>
          <w:szCs w:val="24"/>
        </w:rPr>
        <w:t>気がある</w:t>
      </w:r>
      <w:r w:rsidR="00B563A8" w:rsidRPr="006D61A6">
        <w:rPr>
          <w:rFonts w:ascii="Arial" w:eastAsia="MS Mincho" w:hAnsi="Arial" w:cs="Arial" w:hint="eastAsia"/>
          <w:color w:val="auto"/>
          <w:szCs w:val="24"/>
        </w:rPr>
        <w:t xml:space="preserve">　　　　　　</w:t>
      </w:r>
      <w:r w:rsidR="00B563A8">
        <w:rPr>
          <w:rFonts w:ascii="Arial" w:eastAsia="MS Mincho" w:hAnsi="Arial" w:cs="Arial"/>
          <w:color w:val="auto"/>
          <w:szCs w:val="24"/>
        </w:rPr>
        <w:tab/>
      </w:r>
      <w:r w:rsidR="00FC7EE2">
        <w:rPr>
          <w:rFonts w:ascii="Arial" w:eastAsia="MS Mincho" w:hAnsi="Arial" w:cs="Arial" w:hint="eastAsia"/>
          <w:color w:val="auto"/>
          <w:szCs w:val="24"/>
        </w:rPr>
        <w:t>きがある</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FC7EE2">
        <w:rPr>
          <w:rFonts w:ascii="Constantia" w:eastAsia="MS Mincho" w:hAnsi="Constantia" w:cs="Arial"/>
          <w:color w:val="auto"/>
          <w:szCs w:val="24"/>
        </w:rPr>
        <w:t>Be interested in someone or something/feel inclined to do something</w:t>
      </w:r>
    </w:p>
    <w:p w:rsidR="00B563A8" w:rsidRDefault="00B563A8" w:rsidP="00B563A8">
      <w:pPr>
        <w:pStyle w:val="Body"/>
        <w:ind w:left="270"/>
        <w:rPr>
          <w:rFonts w:ascii="Arial" w:eastAsia="MS Mincho" w:hAnsi="Arial" w:cs="Arial"/>
          <w:color w:val="auto"/>
          <w:szCs w:val="24"/>
        </w:rPr>
      </w:pPr>
    </w:p>
    <w:p w:rsidR="00F11BEE" w:rsidRDefault="00F11BEE" w:rsidP="00B563A8">
      <w:pPr>
        <w:pStyle w:val="Body"/>
        <w:ind w:left="270"/>
        <w:rPr>
          <w:rFonts w:ascii="Arial" w:eastAsia="MS Mincho" w:hAnsi="Arial" w:cs="Arial"/>
          <w:color w:val="auto"/>
          <w:szCs w:val="24"/>
        </w:rPr>
      </w:pPr>
      <w:r>
        <w:rPr>
          <w:rFonts w:ascii="Arial" w:eastAsia="MS Mincho" w:hAnsi="Arial" w:cs="Arial"/>
          <w:color w:val="auto"/>
          <w:szCs w:val="24"/>
        </w:rPr>
        <w:tab/>
      </w:r>
      <w:r>
        <w:rPr>
          <w:rFonts w:ascii="Arial" w:eastAsia="MS Mincho" w:hAnsi="Arial" w:cs="Arial" w:hint="eastAsia"/>
          <w:color w:val="auto"/>
          <w:szCs w:val="24"/>
        </w:rPr>
        <w:t>気がきく</w:t>
      </w:r>
      <w:r>
        <w:rPr>
          <w:rFonts w:ascii="Arial" w:eastAsia="MS Mincho" w:hAnsi="Arial" w:cs="Arial"/>
          <w:color w:val="auto"/>
          <w:szCs w:val="24"/>
        </w:rPr>
        <w:tab/>
      </w:r>
      <w:r>
        <w:rPr>
          <w:rFonts w:ascii="Arial" w:eastAsia="MS Mincho" w:hAnsi="Arial" w:cs="Arial"/>
          <w:color w:val="auto"/>
          <w:szCs w:val="24"/>
        </w:rPr>
        <w:tab/>
      </w:r>
      <w:r>
        <w:rPr>
          <w:rFonts w:ascii="Arial" w:eastAsia="MS Mincho" w:hAnsi="Arial" w:cs="Arial"/>
          <w:color w:val="auto"/>
          <w:szCs w:val="24"/>
        </w:rPr>
        <w:tab/>
      </w:r>
      <w:r>
        <w:rPr>
          <w:rFonts w:ascii="Arial" w:eastAsia="MS Mincho" w:hAnsi="Arial" w:cs="Arial" w:hint="eastAsia"/>
          <w:color w:val="auto"/>
          <w:szCs w:val="24"/>
        </w:rPr>
        <w:t>きがきく</w:t>
      </w:r>
    </w:p>
    <w:p w:rsidR="00F11BEE" w:rsidRDefault="00F11BEE" w:rsidP="00B563A8">
      <w:pPr>
        <w:pStyle w:val="Body"/>
        <w:ind w:left="270"/>
        <w:rPr>
          <w:rFonts w:ascii="Arial" w:eastAsia="MS Mincho" w:hAnsi="Arial" w:cs="Arial"/>
          <w:color w:val="auto"/>
          <w:szCs w:val="24"/>
        </w:rPr>
      </w:pPr>
      <w:r>
        <w:rPr>
          <w:rFonts w:ascii="Arial" w:eastAsia="MS Mincho" w:hAnsi="Arial" w:cs="Arial"/>
          <w:color w:val="auto"/>
          <w:szCs w:val="24"/>
        </w:rPr>
        <w:tab/>
      </w:r>
      <w:r w:rsidRPr="00F11BEE">
        <w:rPr>
          <w:rFonts w:ascii="Constantia" w:eastAsia="MS Mincho" w:hAnsi="Constantia" w:cs="Arial"/>
          <w:color w:val="auto"/>
          <w:szCs w:val="24"/>
        </w:rPr>
        <w:t>Be sensible/smart, tasteful/thoughtful/tactful/sensitive</w:t>
      </w:r>
    </w:p>
    <w:p w:rsidR="00F11BEE" w:rsidRPr="006D61A6" w:rsidRDefault="00F11BEE"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FC7EE2">
        <w:rPr>
          <w:rFonts w:ascii="Arial" w:eastAsia="MS Mincho" w:hAnsi="Arial" w:cs="Arial" w:hint="eastAsia"/>
          <w:color w:val="auto"/>
          <w:szCs w:val="24"/>
        </w:rPr>
        <w:t>気がちる</w:t>
      </w:r>
      <w:r w:rsidR="00B563A8" w:rsidRPr="006D61A6">
        <w:rPr>
          <w:rFonts w:ascii="Arial" w:eastAsia="MS Mincho" w:hAnsi="Arial" w:cs="Arial" w:hint="eastAsia"/>
          <w:color w:val="auto"/>
          <w:szCs w:val="24"/>
        </w:rPr>
        <w:t xml:space="preserve">　　　　　</w:t>
      </w:r>
      <w:r w:rsidR="00B563A8">
        <w:rPr>
          <w:rFonts w:ascii="Arial" w:eastAsia="MS Mincho" w:hAnsi="Arial" w:cs="Arial"/>
          <w:color w:val="auto"/>
          <w:szCs w:val="24"/>
        </w:rPr>
        <w:tab/>
      </w:r>
      <w:r w:rsidR="00FC7EE2">
        <w:rPr>
          <w:rFonts w:ascii="Arial" w:eastAsia="MS Mincho" w:hAnsi="Arial" w:cs="Arial" w:hint="eastAsia"/>
          <w:color w:val="auto"/>
          <w:szCs w:val="24"/>
        </w:rPr>
        <w:t>きがちる</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FC7EE2">
        <w:rPr>
          <w:rFonts w:ascii="Constantia" w:eastAsia="MS Mincho" w:hAnsi="Constantia" w:cs="Arial"/>
          <w:color w:val="auto"/>
          <w:szCs w:val="24"/>
        </w:rPr>
        <w:t>Get distracted/get off track</w:t>
      </w:r>
    </w:p>
    <w:p w:rsidR="00AB726E" w:rsidRDefault="00AB726E"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FC7EE2">
        <w:rPr>
          <w:rFonts w:ascii="Arial" w:eastAsia="MS Mincho" w:hAnsi="Arial" w:cs="Arial" w:hint="eastAsia"/>
          <w:color w:val="auto"/>
          <w:szCs w:val="24"/>
        </w:rPr>
        <w:t>気がつく</w:t>
      </w:r>
      <w:r w:rsidR="00B563A8" w:rsidRPr="006D61A6">
        <w:rPr>
          <w:rFonts w:ascii="Arial" w:eastAsia="MS Mincho" w:hAnsi="Arial" w:cs="Arial" w:hint="eastAsia"/>
          <w:color w:val="auto"/>
          <w:szCs w:val="24"/>
        </w:rPr>
        <w:t xml:space="preserve">　　　　　　</w:t>
      </w:r>
      <w:r w:rsidR="00B563A8">
        <w:rPr>
          <w:rFonts w:ascii="Arial" w:eastAsia="MS Mincho" w:hAnsi="Arial" w:cs="Arial"/>
          <w:color w:val="auto"/>
          <w:szCs w:val="24"/>
        </w:rPr>
        <w:tab/>
      </w:r>
      <w:r w:rsidR="00FC7EE2">
        <w:rPr>
          <w:rFonts w:ascii="Arial" w:eastAsia="MS Mincho" w:hAnsi="Arial" w:cs="Arial" w:hint="eastAsia"/>
          <w:color w:val="auto"/>
          <w:szCs w:val="24"/>
        </w:rPr>
        <w:t>きがつく</w:t>
      </w:r>
    </w:p>
    <w:p w:rsidR="00B563A8"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FC7EE2">
        <w:rPr>
          <w:rFonts w:ascii="Constantia" w:eastAsia="MS Mincho" w:hAnsi="Constantia" w:cs="Arial"/>
          <w:color w:val="auto"/>
          <w:szCs w:val="24"/>
        </w:rPr>
        <w:t>Notice/realize something/become aware/be attentive</w:t>
      </w:r>
    </w:p>
    <w:p w:rsidR="00FC7EE2" w:rsidRPr="005A6D22" w:rsidRDefault="00FC7EE2"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t>Recover consciousness/come to one’s senses</w:t>
      </w:r>
    </w:p>
    <w:p w:rsidR="00B563A8" w:rsidRPr="005A6D22" w:rsidRDefault="00B563A8" w:rsidP="00B563A8">
      <w:pPr>
        <w:pStyle w:val="Body"/>
        <w:ind w:left="270"/>
        <w:rPr>
          <w:rFonts w:ascii="Constantia" w:eastAsia="MS Mincho" w:hAnsi="Constantia"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FC7EE2">
        <w:rPr>
          <w:rFonts w:ascii="Arial" w:eastAsia="MS Mincho" w:hAnsi="Arial" w:cs="Arial" w:hint="eastAsia"/>
          <w:color w:val="auto"/>
          <w:szCs w:val="24"/>
        </w:rPr>
        <w:t>心が動く</w:t>
      </w:r>
      <w:r w:rsidR="00B563A8">
        <w:rPr>
          <w:rFonts w:ascii="Arial" w:eastAsia="MS Mincho" w:hAnsi="Arial" w:cs="Arial"/>
          <w:color w:val="auto"/>
          <w:szCs w:val="24"/>
        </w:rPr>
        <w:tab/>
      </w:r>
      <w:r w:rsidR="00B563A8">
        <w:rPr>
          <w:rFonts w:ascii="Arial" w:eastAsia="MS Mincho" w:hAnsi="Arial" w:cs="Arial"/>
          <w:color w:val="auto"/>
          <w:szCs w:val="24"/>
        </w:rPr>
        <w:tab/>
      </w:r>
      <w:r w:rsidR="00FC7EE2">
        <w:rPr>
          <w:rFonts w:ascii="Arial" w:eastAsia="MS Mincho" w:hAnsi="Arial" w:cs="Arial" w:hint="eastAsia"/>
          <w:color w:val="auto"/>
          <w:szCs w:val="24"/>
        </w:rPr>
        <w:t>こころがうごく</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FC7EE2">
        <w:rPr>
          <w:rFonts w:ascii="Constantia" w:eastAsia="MS Mincho" w:hAnsi="Constantia" w:cs="Arial"/>
          <w:color w:val="auto"/>
          <w:szCs w:val="24"/>
        </w:rPr>
        <w:t>Take a fancy to something/feel inclined/be moved or tempted to do something</w:t>
      </w:r>
    </w:p>
    <w:p w:rsidR="00B563A8" w:rsidRDefault="00B563A8"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FC7EE2">
        <w:rPr>
          <w:rFonts w:ascii="Arial" w:eastAsia="MS Mincho" w:hAnsi="Arial" w:cs="Arial" w:hint="eastAsia"/>
          <w:color w:val="auto"/>
          <w:szCs w:val="24"/>
        </w:rPr>
        <w:t>心</w:t>
      </w:r>
      <w:r w:rsidR="008828CD">
        <w:rPr>
          <w:rFonts w:ascii="Arial" w:eastAsia="MS Mincho" w:hAnsi="Arial" w:cs="Arial" w:hint="eastAsia"/>
          <w:color w:val="auto"/>
          <w:szCs w:val="24"/>
        </w:rPr>
        <w:t>が通う</w:t>
      </w:r>
      <w:r w:rsidR="00B563A8" w:rsidRPr="006D61A6">
        <w:rPr>
          <w:rFonts w:ascii="Arial" w:eastAsia="MS Mincho" w:hAnsi="Arial" w:cs="Arial" w:hint="eastAsia"/>
          <w:color w:val="auto"/>
          <w:szCs w:val="24"/>
        </w:rPr>
        <w:t xml:space="preserve">　　　　</w:t>
      </w:r>
      <w:r w:rsidR="00B563A8" w:rsidRPr="006D61A6">
        <w:rPr>
          <w:rFonts w:ascii="Arial" w:eastAsia="MS Mincho" w:hAnsi="Arial" w:cs="Arial" w:hint="eastAsia"/>
          <w:color w:val="auto"/>
          <w:szCs w:val="24"/>
        </w:rPr>
        <w:t xml:space="preserve">   </w:t>
      </w:r>
      <w:r w:rsidR="00B563A8">
        <w:rPr>
          <w:rFonts w:ascii="Arial" w:eastAsia="MS Mincho" w:hAnsi="Arial" w:cs="Arial"/>
          <w:color w:val="auto"/>
          <w:szCs w:val="24"/>
        </w:rPr>
        <w:tab/>
      </w:r>
      <w:r w:rsidR="008828CD">
        <w:rPr>
          <w:rFonts w:ascii="Arial" w:eastAsia="MS Mincho" w:hAnsi="Arial" w:cs="Arial" w:hint="eastAsia"/>
          <w:color w:val="auto"/>
          <w:szCs w:val="24"/>
        </w:rPr>
        <w:t>こころが通う</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8828CD">
        <w:rPr>
          <w:rFonts w:ascii="Constantia" w:eastAsia="MS Mincho" w:hAnsi="Constantia" w:cs="Arial"/>
          <w:color w:val="auto"/>
          <w:szCs w:val="24"/>
        </w:rPr>
        <w:t>To understand each other well/relate to</w:t>
      </w:r>
    </w:p>
    <w:p w:rsidR="00AB726E" w:rsidRDefault="00AB726E" w:rsidP="00F11BEE">
      <w:pPr>
        <w:pStyle w:val="Body"/>
        <w:rPr>
          <w:rFonts w:ascii="Arial" w:eastAsia="MS Mincho" w:hAnsi="Arial" w:cs="Arial"/>
          <w:color w:val="auto"/>
          <w:szCs w:val="24"/>
        </w:rPr>
      </w:pPr>
    </w:p>
    <w:p w:rsidR="00BA4AC2" w:rsidRDefault="00F02BCA" w:rsidP="002C460B">
      <w:pPr>
        <w:pStyle w:val="Body"/>
        <w:ind w:left="270"/>
        <w:rPr>
          <w:rFonts w:ascii="Arial" w:eastAsia="MS Mincho" w:hAnsi="Arial" w:cs="Arial"/>
          <w:color w:val="auto"/>
          <w:szCs w:val="24"/>
        </w:rPr>
      </w:pPr>
      <w:r>
        <w:rPr>
          <w:rFonts w:ascii="Arial" w:eastAsia="MS Mincho" w:hAnsi="Arial" w:cs="Arial"/>
          <w:color w:val="auto"/>
          <w:szCs w:val="24"/>
        </w:rPr>
        <w:lastRenderedPageBreak/>
        <w:tab/>
      </w:r>
    </w:p>
    <w:p w:rsidR="00B563A8" w:rsidRPr="006D61A6" w:rsidRDefault="008828CD" w:rsidP="00623212">
      <w:pPr>
        <w:pStyle w:val="Body"/>
        <w:ind w:left="270" w:firstLine="450"/>
        <w:rPr>
          <w:rFonts w:ascii="Arial" w:eastAsia="MS Mincho" w:hAnsi="Arial" w:cs="Arial"/>
          <w:color w:val="auto"/>
          <w:szCs w:val="24"/>
        </w:rPr>
      </w:pPr>
      <w:r>
        <w:rPr>
          <w:rFonts w:ascii="Arial" w:eastAsia="MS Mincho" w:hAnsi="Arial" w:cs="Arial" w:hint="eastAsia"/>
          <w:color w:val="auto"/>
          <w:szCs w:val="24"/>
        </w:rPr>
        <w:t>心がせまい</w:t>
      </w:r>
      <w:r w:rsidR="00B563A8" w:rsidRPr="006D61A6">
        <w:rPr>
          <w:rFonts w:ascii="Arial" w:eastAsia="MS Mincho" w:hAnsi="Arial" w:cs="Arial"/>
          <w:color w:val="auto"/>
          <w:szCs w:val="24"/>
        </w:rPr>
        <w:tab/>
      </w:r>
      <w:r w:rsidR="00B563A8" w:rsidRPr="006D61A6">
        <w:rPr>
          <w:rFonts w:ascii="Arial" w:eastAsia="MS Mincho" w:hAnsi="Arial" w:cs="Arial"/>
          <w:color w:val="auto"/>
          <w:szCs w:val="24"/>
        </w:rPr>
        <w:tab/>
      </w:r>
      <w:r>
        <w:rPr>
          <w:rFonts w:ascii="Arial" w:eastAsia="MS Mincho" w:hAnsi="Arial" w:cs="Arial" w:hint="eastAsia"/>
          <w:color w:val="auto"/>
          <w:szCs w:val="24"/>
        </w:rPr>
        <w:t>こころがせまい</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8828CD">
        <w:rPr>
          <w:rFonts w:ascii="Constantia" w:eastAsia="MS Mincho" w:hAnsi="Constantia" w:cs="Arial"/>
          <w:color w:val="auto"/>
          <w:szCs w:val="24"/>
        </w:rPr>
        <w:t>Be narrow-minded</w:t>
      </w:r>
    </w:p>
    <w:p w:rsidR="00B563A8" w:rsidRPr="006D61A6" w:rsidRDefault="00B563A8" w:rsidP="00B563A8">
      <w:pPr>
        <w:pStyle w:val="Body"/>
        <w:ind w:left="270"/>
        <w:rPr>
          <w:rFonts w:ascii="Arial" w:eastAsia="MS Mincho" w:hAnsi="Arial" w:cs="Arial"/>
          <w:color w:val="auto"/>
          <w:szCs w:val="24"/>
        </w:rPr>
      </w:pPr>
    </w:p>
    <w:p w:rsidR="00B563A8" w:rsidRPr="006D61A6" w:rsidRDefault="00F02BCA" w:rsidP="00B563A8">
      <w:pPr>
        <w:pStyle w:val="Body"/>
        <w:ind w:left="270"/>
        <w:rPr>
          <w:rFonts w:ascii="Arial" w:eastAsia="MS Mincho" w:hAnsi="Arial" w:cs="Arial"/>
          <w:color w:val="auto"/>
          <w:szCs w:val="24"/>
        </w:rPr>
      </w:pPr>
      <w:r>
        <w:rPr>
          <w:rFonts w:ascii="Arial" w:eastAsia="MS Mincho" w:hAnsi="Arial" w:cs="Arial"/>
          <w:color w:val="auto"/>
          <w:szCs w:val="24"/>
        </w:rPr>
        <w:tab/>
      </w:r>
      <w:r w:rsidR="0058608E">
        <w:rPr>
          <w:rFonts w:ascii="Arial" w:eastAsia="MS Mincho" w:hAnsi="Arial" w:cs="Arial" w:hint="eastAsia"/>
          <w:color w:val="auto"/>
          <w:szCs w:val="24"/>
        </w:rPr>
        <w:t>心が広い</w:t>
      </w:r>
      <w:r w:rsidR="00B563A8" w:rsidRPr="006D61A6">
        <w:rPr>
          <w:rFonts w:ascii="Arial" w:eastAsia="MS Mincho" w:hAnsi="Arial" w:cs="Arial"/>
          <w:color w:val="auto"/>
          <w:szCs w:val="24"/>
        </w:rPr>
        <w:tab/>
      </w:r>
      <w:r w:rsidR="00B563A8" w:rsidRPr="006D61A6">
        <w:rPr>
          <w:rFonts w:ascii="Arial" w:eastAsia="MS Mincho" w:hAnsi="Arial" w:cs="Arial"/>
          <w:color w:val="auto"/>
          <w:szCs w:val="24"/>
        </w:rPr>
        <w:tab/>
      </w:r>
      <w:r w:rsidR="00B563A8">
        <w:rPr>
          <w:rFonts w:ascii="Arial" w:eastAsia="MS Mincho" w:hAnsi="Arial" w:cs="Arial"/>
          <w:color w:val="auto"/>
          <w:szCs w:val="24"/>
        </w:rPr>
        <w:tab/>
      </w:r>
      <w:r w:rsidR="0058608E">
        <w:rPr>
          <w:rFonts w:ascii="Arial" w:eastAsia="MS Mincho" w:hAnsi="Arial" w:cs="Arial" w:hint="eastAsia"/>
          <w:color w:val="auto"/>
          <w:szCs w:val="24"/>
        </w:rPr>
        <w:t>こころがひろい</w:t>
      </w:r>
      <w:r w:rsidR="00B563A8" w:rsidRPr="006D61A6">
        <w:rPr>
          <w:rFonts w:ascii="Arial" w:eastAsia="MS Mincho" w:hAnsi="Arial" w:cs="Arial"/>
          <w:color w:val="auto"/>
          <w:szCs w:val="24"/>
        </w:rPr>
        <w:t xml:space="preserve">　</w:t>
      </w:r>
    </w:p>
    <w:p w:rsidR="00B563A8" w:rsidRPr="005A6D22" w:rsidRDefault="00F02BCA" w:rsidP="00B563A8">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58608E">
        <w:rPr>
          <w:rFonts w:ascii="Constantia" w:eastAsia="MS Mincho" w:hAnsi="Constantia" w:cs="Arial"/>
          <w:color w:val="auto"/>
          <w:szCs w:val="24"/>
        </w:rPr>
        <w:t>Be generous/broad-minded/big-hearted</w:t>
      </w:r>
    </w:p>
    <w:p w:rsidR="00B563A8" w:rsidRPr="006D61A6" w:rsidRDefault="00B563A8" w:rsidP="00B563A8">
      <w:pPr>
        <w:pStyle w:val="Body"/>
        <w:ind w:left="270"/>
        <w:rPr>
          <w:rStyle w:val="apple-converted-space"/>
          <w:rFonts w:ascii="Arial" w:hAnsi="Arial" w:cs="Arial"/>
          <w:szCs w:val="24"/>
        </w:rPr>
      </w:pPr>
      <w:r w:rsidRPr="006D61A6">
        <w:rPr>
          <w:rFonts w:ascii="Arial" w:eastAsia="MS Mincho" w:hAnsi="Arial" w:cs="Arial"/>
          <w:color w:val="auto"/>
          <w:szCs w:val="24"/>
        </w:rPr>
        <w:t xml:space="preserve">　</w:t>
      </w:r>
      <w:r w:rsidRPr="006D61A6">
        <w:rPr>
          <w:rStyle w:val="apple-converted-space"/>
          <w:rFonts w:ascii="Arial" w:eastAsia="MS Mincho" w:hAnsi="Arial" w:cs="Arial"/>
          <w:szCs w:val="24"/>
        </w:rPr>
        <w:t xml:space="preserve">　　　　　</w:t>
      </w:r>
    </w:p>
    <w:p w:rsidR="00B563A8" w:rsidRPr="005A6D22" w:rsidRDefault="00F02BCA" w:rsidP="00B563A8">
      <w:pPr>
        <w:spacing w:after="0"/>
        <w:ind w:left="270" w:firstLine="0"/>
        <w:rPr>
          <w:rStyle w:val="apple-tab-span"/>
          <w:rFonts w:ascii="Arial" w:hAnsi="Arial" w:cs="Arial"/>
          <w:sz w:val="24"/>
          <w:szCs w:val="24"/>
        </w:rPr>
      </w:pPr>
      <w:r>
        <w:rPr>
          <w:rStyle w:val="apple-converted-space"/>
          <w:rFonts w:ascii="Arial" w:hAnsi="Arial" w:cs="Arial"/>
          <w:sz w:val="24"/>
          <w:szCs w:val="24"/>
        </w:rPr>
        <w:tab/>
      </w:r>
      <w:r w:rsidR="0058608E">
        <w:rPr>
          <w:rStyle w:val="apple-converted-space"/>
          <w:rFonts w:ascii="Arial" w:hAnsi="Arial" w:cs="Arial" w:hint="eastAsia"/>
          <w:sz w:val="24"/>
          <w:szCs w:val="24"/>
        </w:rPr>
        <w:t>心強い</w:t>
      </w:r>
      <w:r w:rsidR="00B563A8" w:rsidRPr="005A6D22">
        <w:rPr>
          <w:rStyle w:val="apple-converted-space"/>
          <w:rFonts w:ascii="Arial" w:hAnsi="Arial" w:cs="Arial" w:hint="eastAsia"/>
          <w:sz w:val="24"/>
          <w:szCs w:val="24"/>
        </w:rPr>
        <w:t xml:space="preserve">　　　　　</w:t>
      </w:r>
      <w:r w:rsidR="00B563A8" w:rsidRPr="005A6D22">
        <w:rPr>
          <w:rStyle w:val="apple-converted-space"/>
          <w:rFonts w:ascii="Arial" w:hAnsi="Arial" w:cs="Arial" w:hint="eastAsia"/>
          <w:sz w:val="24"/>
          <w:szCs w:val="24"/>
        </w:rPr>
        <w:t xml:space="preserve">  </w:t>
      </w:r>
      <w:r w:rsidR="00B563A8">
        <w:rPr>
          <w:rStyle w:val="apple-converted-space"/>
          <w:rFonts w:ascii="Arial" w:hAnsi="Arial" w:cs="Arial"/>
          <w:sz w:val="24"/>
          <w:szCs w:val="24"/>
        </w:rPr>
        <w:tab/>
      </w:r>
      <w:r w:rsidR="0058608E">
        <w:rPr>
          <w:rStyle w:val="apple-converted-space"/>
          <w:rFonts w:ascii="Arial" w:hAnsi="Arial" w:cs="Arial" w:hint="eastAsia"/>
          <w:sz w:val="24"/>
          <w:szCs w:val="24"/>
        </w:rPr>
        <w:t>こころづよい</w:t>
      </w:r>
    </w:p>
    <w:p w:rsidR="00B563A8" w:rsidRPr="00FE772A" w:rsidRDefault="00F02BCA" w:rsidP="00FE772A">
      <w:pPr>
        <w:spacing w:after="0"/>
        <w:ind w:left="270" w:firstLine="0"/>
        <w:rPr>
          <w:rFonts w:ascii="Constantia" w:hAnsi="Constantia" w:cs="Arial"/>
        </w:rPr>
      </w:pPr>
      <w:r>
        <w:rPr>
          <w:rFonts w:ascii="Constantia" w:hAnsi="Constantia" w:cs="Arial"/>
          <w:sz w:val="24"/>
          <w:szCs w:val="24"/>
        </w:rPr>
        <w:tab/>
      </w:r>
      <w:r w:rsidR="0058608E">
        <w:rPr>
          <w:rFonts w:ascii="Constantia" w:hAnsi="Constantia" w:cs="Arial"/>
          <w:sz w:val="24"/>
          <w:szCs w:val="24"/>
        </w:rPr>
        <w:t>Feel supported/backed up/confident</w:t>
      </w:r>
    </w:p>
    <w:p w:rsidR="002C22B7" w:rsidRDefault="002C22B7" w:rsidP="00B563A8">
      <w:pPr>
        <w:rPr>
          <w:rFonts w:ascii="Helvetica Condensed" w:eastAsia="Times New Roman" w:hAnsi="Helvetica Condensed" w:cs="Times New Roman"/>
          <w:b/>
          <w:bCs/>
          <w:color w:val="000000"/>
          <w:sz w:val="28"/>
          <w:szCs w:val="28"/>
        </w:rPr>
      </w:pPr>
    </w:p>
    <w:p w:rsidR="00B563A8" w:rsidRPr="005F4D50" w:rsidRDefault="00B563A8" w:rsidP="00B563A8">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Gitaigo/Giongo (Onomatopoeic Expressions)</w:t>
      </w:r>
    </w:p>
    <w:p w:rsidR="00B563A8" w:rsidRPr="00AB726E" w:rsidRDefault="00B563A8" w:rsidP="00B563A8">
      <w:pPr>
        <w:rPr>
          <w:rFonts w:ascii="Constantia" w:eastAsia="Times New Roman" w:hAnsi="Constantia" w:cs="Times New Roman"/>
          <w:b/>
          <w:i/>
        </w:rPr>
      </w:pPr>
      <w:r w:rsidRPr="00AB726E">
        <w:rPr>
          <w:rFonts w:ascii="Constantia" w:eastAsia="Times New Roman" w:hAnsi="Constantia" w:cs="Times New Roman"/>
          <w:b/>
          <w:bCs/>
          <w:i/>
          <w:color w:val="000000"/>
        </w:rPr>
        <w:t>Level II students should learn the following:</w:t>
      </w:r>
    </w:p>
    <w:p w:rsidR="00FA5DF2" w:rsidRPr="00EA2E53" w:rsidRDefault="00F11BEE" w:rsidP="00FA5DF2">
      <w:pPr>
        <w:rPr>
          <w:rFonts w:ascii="MS Mincho" w:eastAsia="MS Mincho" w:hAnsi="MS Mincho" w:cs="MS Mincho"/>
          <w:color w:val="000000"/>
          <w:sz w:val="24"/>
          <w:szCs w:val="24"/>
        </w:rPr>
      </w:pPr>
      <w:r>
        <w:rPr>
          <w:rFonts w:ascii="MS Mincho" w:eastAsia="MS Mincho" w:hAnsi="MS Mincho" w:cs="MS Mincho" w:hint="eastAsia"/>
          <w:color w:val="000000"/>
          <w:sz w:val="24"/>
          <w:szCs w:val="24"/>
        </w:rPr>
        <w:t xml:space="preserve">　あつあつ</w:t>
      </w:r>
      <w:r w:rsidR="00FA5DF2" w:rsidRPr="00D631FB">
        <w:rPr>
          <w:rFonts w:ascii="MS Mincho" w:eastAsia="MS Mincho" w:hAnsi="MS Mincho" w:cs="MS Mincho" w:hint="eastAsia"/>
          <w:color w:val="000000"/>
          <w:sz w:val="24"/>
          <w:szCs w:val="24"/>
        </w:rPr>
        <w:t xml:space="preserve">　</w:t>
      </w:r>
      <w:r w:rsidR="00FA5DF2" w:rsidRPr="00D631FB">
        <w:rPr>
          <w:rFonts w:ascii="MS Mincho" w:eastAsia="MS Mincho" w:hAnsi="MS Mincho" w:cs="MS Mincho"/>
          <w:color w:val="000000"/>
          <w:sz w:val="24"/>
          <w:szCs w:val="24"/>
        </w:rPr>
        <w:tab/>
      </w:r>
      <w:r w:rsidR="00FA5DF2" w:rsidRPr="00D631FB">
        <w:rPr>
          <w:rFonts w:ascii="MS Mincho" w:eastAsia="MS Mincho" w:hAnsi="MS Mincho" w:cs="MS Mincho" w:hint="eastAsia"/>
          <w:color w:val="000000"/>
          <w:sz w:val="24"/>
          <w:szCs w:val="24"/>
        </w:rPr>
        <w:tab/>
      </w:r>
      <w:r>
        <w:rPr>
          <w:rFonts w:ascii="MS Mincho" w:eastAsia="MS Mincho" w:hAnsi="MS Mincho" w:cs="MS Mincho" w:hint="eastAsia"/>
          <w:color w:val="000000"/>
          <w:sz w:val="24"/>
          <w:szCs w:val="24"/>
        </w:rPr>
        <w:t>からから</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さらさら</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たびたび</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p>
    <w:p w:rsidR="00FA5DF2" w:rsidRPr="00EA2E53" w:rsidRDefault="00F11BEE" w:rsidP="00FA5DF2">
      <w:pPr>
        <w:rPr>
          <w:rFonts w:ascii="MS Mincho" w:eastAsia="MS Mincho" w:hAnsi="MS Mincho" w:cs="MS Mincho"/>
          <w:color w:val="000000"/>
          <w:sz w:val="24"/>
          <w:szCs w:val="24"/>
        </w:rPr>
      </w:pPr>
      <w:r>
        <w:rPr>
          <w:rFonts w:ascii="MS Mincho" w:eastAsia="MS Mincho" w:hAnsi="MS Mincho" w:cs="MS Mincho" w:hint="eastAsia"/>
          <w:color w:val="000000"/>
          <w:sz w:val="24"/>
          <w:szCs w:val="24"/>
        </w:rPr>
        <w:t xml:space="preserve">　はらはら</w:t>
      </w:r>
      <w:r w:rsidR="00FA5DF2" w:rsidRPr="00EA2E53">
        <w:rPr>
          <w:rFonts w:ascii="MS Mincho" w:eastAsia="MS Mincho" w:hAnsi="MS Mincho" w:cs="MS Mincho"/>
          <w:color w:val="000000"/>
          <w:sz w:val="24"/>
          <w:szCs w:val="24"/>
        </w:rPr>
        <w:tab/>
      </w:r>
      <w:r w:rsidR="00FA5DF2">
        <w:rPr>
          <w:rFonts w:ascii="MS Mincho" w:eastAsia="MS Mincho" w:hAnsi="MS Mincho" w:cs="MS Mincho" w:hint="eastAsia"/>
          <w:color w:val="000000"/>
          <w:sz w:val="24"/>
          <w:szCs w:val="24"/>
        </w:rPr>
        <w:tab/>
      </w:r>
      <w:r>
        <w:rPr>
          <w:rFonts w:ascii="MS Mincho" w:eastAsia="MS Mincho" w:hAnsi="MS Mincho" w:cs="MS Mincho" w:hint="eastAsia"/>
          <w:color w:val="000000"/>
          <w:sz w:val="24"/>
          <w:szCs w:val="24"/>
        </w:rPr>
        <w:t>ふかふか</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ふわふわ</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ほかほか</w:t>
      </w:r>
      <w:r w:rsidR="00FA5DF2" w:rsidRPr="00EA2E53">
        <w:rPr>
          <w:rFonts w:ascii="MS Mincho" w:eastAsia="MS Mincho" w:hAnsi="MS Mincho" w:cs="MS Mincho" w:hint="eastAsia"/>
          <w:color w:val="000000"/>
          <w:sz w:val="24"/>
          <w:szCs w:val="24"/>
        </w:rPr>
        <w:t xml:space="preserve">　</w:t>
      </w:r>
    </w:p>
    <w:p w:rsidR="00FA5DF2" w:rsidRDefault="00F11BEE" w:rsidP="00FA5DF2">
      <w:pPr>
        <w:rPr>
          <w:rFonts w:ascii="MS Mincho" w:eastAsia="MS Mincho" w:hAnsi="MS Mincho" w:cs="MS Mincho"/>
          <w:color w:val="000000"/>
          <w:sz w:val="24"/>
          <w:szCs w:val="24"/>
        </w:rPr>
      </w:pPr>
      <w:r>
        <w:rPr>
          <w:rFonts w:ascii="MS Mincho" w:eastAsia="MS Mincho" w:hAnsi="MS Mincho" w:cs="MS Mincho" w:hint="eastAsia"/>
          <w:color w:val="000000"/>
          <w:sz w:val="24"/>
          <w:szCs w:val="24"/>
        </w:rPr>
        <w:t xml:space="preserve">　らくらく</w:t>
      </w:r>
      <w:r w:rsidR="00FA5DF2" w:rsidRPr="00EA2E53">
        <w:rPr>
          <w:rFonts w:ascii="MS Mincho" w:eastAsia="MS Mincho" w:hAnsi="MS Mincho" w:cs="MS Mincho"/>
          <w:color w:val="000000"/>
          <w:sz w:val="24"/>
          <w:szCs w:val="24"/>
        </w:rPr>
        <w:tab/>
      </w:r>
      <w:r w:rsidR="00FA5DF2">
        <w:rPr>
          <w:rFonts w:ascii="MS Mincho" w:eastAsia="MS Mincho" w:hAnsi="MS Mincho" w:cs="MS Mincho" w:hint="eastAsia"/>
          <w:color w:val="000000"/>
          <w:sz w:val="24"/>
          <w:szCs w:val="24"/>
        </w:rPr>
        <w:tab/>
      </w:r>
      <w:r>
        <w:rPr>
          <w:rFonts w:ascii="MS Mincho" w:eastAsia="MS Mincho" w:hAnsi="MS Mincho" w:cs="MS Mincho" w:hint="eastAsia"/>
          <w:color w:val="000000"/>
          <w:sz w:val="24"/>
          <w:szCs w:val="24"/>
        </w:rPr>
        <w:t>わくわく</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p>
    <w:p w:rsidR="008A1D6B" w:rsidRPr="00EA2E53" w:rsidRDefault="008A1D6B" w:rsidP="00FA5DF2">
      <w:pPr>
        <w:rPr>
          <w:rFonts w:ascii="Times New Roman" w:eastAsia="Times New Roman" w:hAnsi="Times New Roman" w:cs="Times New Roman"/>
          <w:sz w:val="24"/>
          <w:szCs w:val="24"/>
        </w:rPr>
      </w:pPr>
    </w:p>
    <w:p w:rsidR="00B563A8" w:rsidRPr="005F4D50" w:rsidRDefault="00B563A8" w:rsidP="00FA5DF2">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Affective Expressions</w:t>
      </w:r>
    </w:p>
    <w:p w:rsidR="00B563A8" w:rsidRPr="00AB726E" w:rsidRDefault="00B563A8" w:rsidP="00B563A8">
      <w:pPr>
        <w:ind w:left="36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w:t>
      </w:r>
      <w:r w:rsidRPr="00AB726E">
        <w:rPr>
          <w:rFonts w:ascii="Constantia" w:eastAsia="Times New Roman" w:hAnsi="Constantia" w:cs="Times New Roman"/>
          <w:b/>
          <w:i/>
          <w:color w:val="000000"/>
        </w:rPr>
        <w:t xml:space="preserve"> students should be able to understand and use the following affective expressions:</w:t>
      </w:r>
    </w:p>
    <w:p w:rsidR="00B563A8" w:rsidRPr="004B02C5" w:rsidRDefault="00F02BCA" w:rsidP="00B563A8">
      <w:pPr>
        <w:ind w:left="360" w:firstLine="0"/>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きっと</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せっかく</w:t>
      </w:r>
      <w:r w:rsidR="00B563A8" w:rsidRPr="004B02C5">
        <w:rPr>
          <w:rFonts w:ascii="Constantia" w:eastAsia="Times New Roman" w:hAnsi="Constantia" w:cs="Constantia"/>
          <w:color w:val="000000"/>
          <w:sz w:val="24"/>
          <w:szCs w:val="24"/>
        </w:rPr>
        <w:t xml:space="preserve">    </w:t>
      </w:r>
      <w:r w:rsidR="00B563A8">
        <w:rPr>
          <w:rFonts w:ascii="Constantia" w:eastAsia="Times New Roman" w:hAnsi="Constantia" w:cs="Constantia"/>
          <w:color w:val="000000"/>
          <w:sz w:val="24"/>
          <w:szCs w:val="24"/>
        </w:rPr>
        <w:tab/>
      </w:r>
      <w:r w:rsidR="00B563A8" w:rsidRPr="004B02C5">
        <w:rPr>
          <w:rFonts w:ascii="MS Mincho" w:eastAsia="MS Mincho" w:hAnsi="MS Mincho" w:cs="MS Mincho" w:hint="eastAsia"/>
          <w:color w:val="000000"/>
          <w:sz w:val="24"/>
          <w:szCs w:val="24"/>
        </w:rPr>
        <w:t xml:space="preserve">まず　　</w:t>
      </w:r>
      <w:r w:rsidR="00B563A8" w:rsidRPr="004B02C5">
        <w:rPr>
          <w:rFonts w:ascii="Constantia" w:eastAsia="Times New Roman" w:hAnsi="Constantia" w:cs="Constantia"/>
          <w:color w:val="000000"/>
          <w:sz w:val="24"/>
          <w:szCs w:val="24"/>
        </w:rPr>
        <w:t>   </w:t>
      </w:r>
      <w:r w:rsidR="00B563A8">
        <w:rPr>
          <w:rFonts w:ascii="Constantia" w:eastAsia="Times New Roman" w:hAnsi="Constantia" w:cs="Constantia"/>
          <w:color w:val="000000"/>
          <w:sz w:val="24"/>
          <w:szCs w:val="24"/>
        </w:rPr>
        <w:tab/>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やはり</w:t>
      </w:r>
      <w:r w:rsidR="00B563A8" w:rsidRPr="004B02C5">
        <w:rPr>
          <w:rFonts w:ascii="Constantia" w:eastAsia="Times New Roman" w:hAnsi="Constantia" w:cs="Constantia"/>
          <w:color w:val="000000"/>
          <w:sz w:val="24"/>
          <w:szCs w:val="24"/>
        </w:rPr>
        <w:t xml:space="preserve">        </w:t>
      </w:r>
      <w:r w:rsidR="00B563A8">
        <w:rPr>
          <w:rFonts w:ascii="Constantia" w:eastAsia="Times New Roman" w:hAnsi="Constantia" w:cs="Constantia"/>
          <w:color w:val="000000"/>
          <w:sz w:val="24"/>
          <w:szCs w:val="24"/>
        </w:rPr>
        <w:tab/>
      </w:r>
      <w:r w:rsidR="00B563A8" w:rsidRPr="004B02C5">
        <w:rPr>
          <w:rFonts w:ascii="MS Mincho" w:eastAsia="MS Mincho" w:hAnsi="MS Mincho" w:cs="MS Mincho" w:hint="eastAsia"/>
          <w:color w:val="000000"/>
          <w:sz w:val="24"/>
          <w:szCs w:val="24"/>
        </w:rPr>
        <w:t>さすが</w:t>
      </w:r>
      <w:r w:rsidR="00B563A8" w:rsidRPr="004B02C5">
        <w:rPr>
          <w:rFonts w:ascii="Constantia" w:eastAsia="Times New Roman" w:hAnsi="Constantia" w:cs="Constantia"/>
          <w:color w:val="000000"/>
          <w:sz w:val="24"/>
          <w:szCs w:val="24"/>
        </w:rPr>
        <w:t xml:space="preserve">    </w:t>
      </w:r>
    </w:p>
    <w:p w:rsidR="001861DF" w:rsidRPr="009A7C06" w:rsidRDefault="001861DF" w:rsidP="00B563A8">
      <w:pPr>
        <w:rPr>
          <w:rFonts w:ascii="Helvetica Condensed" w:eastAsia="Times New Roman" w:hAnsi="Helvetica Condensed" w:cs="Times New Roman"/>
          <w:b/>
          <w:bCs/>
          <w:color w:val="000000"/>
          <w:sz w:val="16"/>
          <w:szCs w:val="16"/>
        </w:rPr>
      </w:pPr>
    </w:p>
    <w:p w:rsidR="00B563A8" w:rsidRPr="00A73DB5" w:rsidRDefault="00B563A8" w:rsidP="00B563A8">
      <w:pPr>
        <w:rPr>
          <w:rFonts w:ascii="Helvetica Condensed" w:eastAsia="Times New Roman" w:hAnsi="Helvetica Condensed" w:cs="Times New Roman"/>
          <w:sz w:val="28"/>
          <w:szCs w:val="28"/>
        </w:rPr>
      </w:pPr>
      <w:r w:rsidRPr="00A73DB5">
        <w:rPr>
          <w:rFonts w:ascii="Helvetica Condensed" w:eastAsia="Times New Roman" w:hAnsi="Helvetica Condensed" w:cs="Times New Roman"/>
          <w:b/>
          <w:bCs/>
          <w:color w:val="000000"/>
          <w:sz w:val="28"/>
          <w:szCs w:val="28"/>
        </w:rPr>
        <w:t>Aisatsu</w:t>
      </w:r>
    </w:p>
    <w:p w:rsidR="00B11EB6" w:rsidRPr="00AB726E" w:rsidRDefault="00B11EB6" w:rsidP="00B11EB6">
      <w:pPr>
        <w:ind w:left="36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w:t>
      </w:r>
      <w:r w:rsidRPr="00AB726E">
        <w:rPr>
          <w:rFonts w:ascii="Constantia" w:eastAsia="Times New Roman" w:hAnsi="Constantia" w:cs="Times New Roman"/>
          <w:b/>
          <w:i/>
          <w:color w:val="000000"/>
        </w:rPr>
        <w:t xml:space="preserve"> students are expected to know how to use and respond to the following phrases:</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おはようございます</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こんにちは</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こんばん</w:t>
      </w:r>
      <w:r w:rsidR="00B563A8" w:rsidRPr="004B02C5">
        <w:rPr>
          <w:rFonts w:ascii="MS Mincho" w:eastAsia="MS Mincho" w:hAnsi="MS Mincho" w:cs="MS Mincho"/>
          <w:color w:val="000000"/>
          <w:sz w:val="24"/>
          <w:szCs w:val="24"/>
        </w:rPr>
        <w:t>は</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おやすみなさい</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行ってきます</w:t>
      </w:r>
      <w:r w:rsidR="00B563A8" w:rsidRPr="004B02C5">
        <w:rPr>
          <w:rFonts w:ascii="Constantia" w:eastAsia="Times New Roman" w:hAnsi="Constantia" w:cs="Constantia"/>
          <w:color w:val="000000"/>
          <w:sz w:val="24"/>
          <w:szCs w:val="24"/>
        </w:rPr>
        <w:t xml:space="preserve">  - </w:t>
      </w:r>
      <w:r w:rsidR="00B563A8" w:rsidRPr="004B02C5">
        <w:rPr>
          <w:rFonts w:ascii="MS Mincho" w:eastAsia="MS Mincho" w:hAnsi="MS Mincho" w:cs="MS Mincho" w:hint="eastAsia"/>
          <w:color w:val="000000"/>
          <w:sz w:val="24"/>
          <w:szCs w:val="24"/>
        </w:rPr>
        <w:t>行っていらっしゃ</w:t>
      </w:r>
      <w:r w:rsidR="00B563A8" w:rsidRPr="004B02C5">
        <w:rPr>
          <w:rFonts w:ascii="MS Mincho" w:eastAsia="MS Mincho" w:hAnsi="MS Mincho" w:cs="MS Mincho"/>
          <w:color w:val="000000"/>
          <w:sz w:val="24"/>
          <w:szCs w:val="24"/>
        </w:rPr>
        <w:t>い</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ただいま</w:t>
      </w:r>
      <w:r w:rsidR="00B563A8" w:rsidRPr="004B02C5">
        <w:rPr>
          <w:rFonts w:ascii="Constantia" w:eastAsia="Times New Roman" w:hAnsi="Constantia" w:cs="Constantia"/>
          <w:color w:val="000000"/>
          <w:sz w:val="24"/>
          <w:szCs w:val="24"/>
        </w:rPr>
        <w:t xml:space="preserve"> - </w:t>
      </w:r>
      <w:r w:rsidR="00B563A8" w:rsidRPr="004B02C5">
        <w:rPr>
          <w:rFonts w:ascii="MS Mincho" w:eastAsia="MS Mincho" w:hAnsi="MS Mincho" w:cs="MS Mincho" w:hint="eastAsia"/>
          <w:color w:val="000000"/>
          <w:sz w:val="24"/>
          <w:szCs w:val="24"/>
        </w:rPr>
        <w:t>おかえりなさい</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ごめんなさい</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おげんきですか</w:t>
      </w:r>
      <w:r w:rsidR="00B563A8" w:rsidRPr="004B02C5">
        <w:rPr>
          <w:rFonts w:ascii="Constantia" w:eastAsia="Times New Roman" w:hAnsi="Constantia" w:cs="Constantia"/>
          <w:color w:val="000000"/>
          <w:sz w:val="24"/>
          <w:szCs w:val="24"/>
        </w:rPr>
        <w:t xml:space="preserve"> </w:t>
      </w:r>
    </w:p>
    <w:p w:rsidR="00AB726E" w:rsidRDefault="00AB726E" w:rsidP="00FE772A">
      <w:pPr>
        <w:ind w:left="0" w:firstLine="0"/>
        <w:rPr>
          <w:rFonts w:ascii="MS Mincho" w:eastAsia="MS Mincho" w:hAnsi="MS Mincho" w:cs="MS Mincho"/>
          <w:color w:val="000000"/>
          <w:sz w:val="24"/>
          <w:szCs w:val="24"/>
        </w:rPr>
      </w:pPr>
    </w:p>
    <w:p w:rsidR="00623212" w:rsidRDefault="00F02BCA" w:rsidP="00B563A8">
      <w:pPr>
        <w:rPr>
          <w:rFonts w:ascii="MS Mincho" w:eastAsia="MS Mincho" w:hAnsi="MS Mincho" w:cs="MS Mincho"/>
          <w:color w:val="000000"/>
          <w:sz w:val="24"/>
          <w:szCs w:val="24"/>
        </w:rPr>
      </w:pPr>
      <w:r>
        <w:rPr>
          <w:rFonts w:ascii="MS Mincho" w:eastAsia="MS Mincho" w:hAnsi="MS Mincho" w:cs="MS Mincho"/>
          <w:color w:val="000000"/>
          <w:sz w:val="24"/>
          <w:szCs w:val="24"/>
        </w:rPr>
        <w:lastRenderedPageBreak/>
        <w:tab/>
      </w:r>
    </w:p>
    <w:p w:rsidR="00B563A8" w:rsidRPr="004B02C5" w:rsidRDefault="00B563A8" w:rsidP="00623212">
      <w:pPr>
        <w:ind w:firstLine="0"/>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はじめまして</w:t>
      </w:r>
      <w:r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4B02C5">
        <w:rPr>
          <w:rFonts w:ascii="Constantia" w:eastAsia="Times New Roman" w:hAnsi="Constantia" w:cs="Times New Roman"/>
          <w:color w:val="000000"/>
          <w:sz w:val="24"/>
          <w:szCs w:val="24"/>
        </w:rPr>
        <w:t>(</w:t>
      </w:r>
      <w:r w:rsidR="00B563A8" w:rsidRPr="004B02C5">
        <w:rPr>
          <w:rFonts w:ascii="MS Mincho" w:eastAsia="MS Mincho" w:hAnsi="MS Mincho" w:cs="MS Mincho" w:hint="eastAsia"/>
          <w:color w:val="000000"/>
          <w:sz w:val="24"/>
          <w:szCs w:val="24"/>
        </w:rPr>
        <w:t>よろしく</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おねがいしま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ありがとうございます</w:t>
      </w:r>
      <w:r w:rsidR="00B563A8" w:rsidRPr="004B02C5">
        <w:rPr>
          <w:rFonts w:ascii="Constantia" w:eastAsia="Times New Roman" w:hAnsi="Constantia" w:cs="Constantia"/>
          <w:color w:val="000000"/>
          <w:sz w:val="24"/>
          <w:szCs w:val="24"/>
        </w:rPr>
        <w:t xml:space="preserve"> / </w:t>
      </w:r>
      <w:r w:rsidR="00B563A8" w:rsidRPr="004B02C5">
        <w:rPr>
          <w:rFonts w:ascii="MS Mincho" w:eastAsia="MS Mincho" w:hAnsi="MS Mincho" w:cs="MS Mincho" w:hint="eastAsia"/>
          <w:color w:val="000000"/>
          <w:sz w:val="24"/>
          <w:szCs w:val="24"/>
        </w:rPr>
        <w:t>ました</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どういたしまし</w:t>
      </w:r>
      <w:r w:rsidR="00B563A8" w:rsidRPr="004B02C5">
        <w:rPr>
          <w:rFonts w:ascii="MS Mincho" w:eastAsia="MS Mincho" w:hAnsi="MS Mincho" w:cs="MS Mincho"/>
          <w:color w:val="000000"/>
          <w:sz w:val="24"/>
          <w:szCs w:val="24"/>
        </w:rPr>
        <w:t>て</w:t>
      </w:r>
    </w:p>
    <w:p w:rsidR="00B563A8" w:rsidRPr="004B02C5" w:rsidRDefault="00F02BCA" w:rsidP="00B11EB6">
      <w:pPr>
        <w:ind w:left="0" w:firstLine="0"/>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いただきます</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ごちそうさまでし</w:t>
      </w:r>
      <w:r w:rsidR="00B563A8" w:rsidRPr="004B02C5">
        <w:rPr>
          <w:rFonts w:ascii="MS Mincho" w:eastAsia="MS Mincho" w:hAnsi="MS Mincho" w:cs="MS Mincho"/>
          <w:color w:val="000000"/>
          <w:sz w:val="24"/>
          <w:szCs w:val="24"/>
        </w:rPr>
        <w:t>た</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おかわりはいかがです</w:t>
      </w:r>
      <w:r w:rsidR="00B563A8" w:rsidRPr="004B02C5">
        <w:rPr>
          <w:rFonts w:ascii="MS Mincho" w:eastAsia="MS Mincho" w:hAnsi="MS Mincho" w:cs="MS Mincho"/>
          <w:color w:val="000000"/>
          <w:sz w:val="24"/>
          <w:szCs w:val="24"/>
        </w:rPr>
        <w:t>か</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おだいじに</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しつれいしま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おたんじょうび　おめでとうございま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もしもし</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ごめんくださ</w:t>
      </w:r>
      <w:r w:rsidR="00B563A8" w:rsidRPr="004B02C5">
        <w:rPr>
          <w:rFonts w:ascii="MS Mincho" w:eastAsia="MS Mincho" w:hAnsi="MS Mincho" w:cs="MS Mincho"/>
          <w:color w:val="000000"/>
          <w:sz w:val="24"/>
          <w:szCs w:val="24"/>
        </w:rPr>
        <w:t>い</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おひさしぶりで</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ようこ</w:t>
      </w:r>
      <w:r w:rsidR="00B563A8" w:rsidRPr="004B02C5">
        <w:rPr>
          <w:rFonts w:ascii="MS Mincho" w:eastAsia="MS Mincho" w:hAnsi="MS Mincho" w:cs="MS Mincho"/>
          <w:color w:val="000000"/>
          <w:sz w:val="24"/>
          <w:szCs w:val="24"/>
        </w:rPr>
        <w:t>そ</w:t>
      </w:r>
    </w:p>
    <w:p w:rsidR="00B563A8" w:rsidRDefault="00B563A8" w:rsidP="00B563A8">
      <w:pPr>
        <w:rPr>
          <w:rFonts w:ascii="Helvetica Condensed" w:eastAsia="Times New Roman" w:hAnsi="Helvetica Condensed" w:cs="Times New Roman"/>
          <w:b/>
          <w:bCs/>
          <w:color w:val="000000"/>
          <w:sz w:val="24"/>
          <w:szCs w:val="24"/>
        </w:rPr>
      </w:pPr>
    </w:p>
    <w:p w:rsidR="001861DF" w:rsidRDefault="001861DF" w:rsidP="00EE445C">
      <w:pPr>
        <w:rPr>
          <w:rFonts w:ascii="Constantia" w:eastAsia="Times New Roman" w:hAnsi="Constantia" w:cs="Times New Roman"/>
          <w:b/>
          <w:color w:val="000000"/>
        </w:rPr>
      </w:pPr>
    </w:p>
    <w:p w:rsidR="001861DF" w:rsidRDefault="001861DF" w:rsidP="00EE445C">
      <w:pPr>
        <w:rPr>
          <w:rFonts w:ascii="Constantia" w:eastAsia="Times New Roman" w:hAnsi="Constantia" w:cs="Times New Roman"/>
          <w:b/>
          <w:color w:val="000000"/>
        </w:rPr>
      </w:pPr>
    </w:p>
    <w:p w:rsidR="001861DF" w:rsidRDefault="001861DF" w:rsidP="00EE445C">
      <w:pPr>
        <w:rPr>
          <w:rFonts w:ascii="Constantia" w:eastAsia="Times New Roman" w:hAnsi="Constantia" w:cs="Times New Roman"/>
          <w:b/>
          <w:color w:val="000000"/>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7C85" w:rsidRPr="00B5428F" w:rsidRDefault="00DB7C85"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A4AC2" w:rsidRDefault="00BA4AC2"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4339C" w:rsidRPr="00B5428F" w:rsidRDefault="0064339C"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28F">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LEVEL III LISTS</w:t>
      </w:r>
    </w:p>
    <w:p w:rsidR="0064339C" w:rsidRPr="0064339C" w:rsidRDefault="0064339C" w:rsidP="0064339C">
      <w:pPr>
        <w:rPr>
          <w:rFonts w:ascii="Helvetica Condensed" w:eastAsia="Times New Roman" w:hAnsi="Helvetica Condensed" w:cs="Times New Roman"/>
          <w:b/>
          <w:bCs/>
          <w:color w:val="000000"/>
          <w:sz w:val="16"/>
          <w:szCs w:val="16"/>
        </w:rPr>
      </w:pPr>
    </w:p>
    <w:p w:rsidR="0064339C" w:rsidRPr="00605026" w:rsidRDefault="0064339C" w:rsidP="0064339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Required Kanji –</w:t>
      </w:r>
      <w:r>
        <w:rPr>
          <w:rFonts w:ascii="Helvetica Condensed" w:eastAsia="Times New Roman" w:hAnsi="Helvetica Condensed" w:cs="Times New Roman"/>
          <w:b/>
          <w:bCs/>
          <w:color w:val="000000"/>
          <w:sz w:val="28"/>
          <w:szCs w:val="28"/>
        </w:rPr>
        <w:t xml:space="preserve"> </w:t>
      </w:r>
      <w:r w:rsidRPr="00605026">
        <w:rPr>
          <w:rFonts w:ascii="Helvetica Condensed" w:eastAsia="Times New Roman" w:hAnsi="Helvetica Condensed" w:cs="Times New Roman"/>
          <w:b/>
          <w:bCs/>
          <w:color w:val="000000"/>
          <w:sz w:val="28"/>
          <w:szCs w:val="28"/>
        </w:rPr>
        <w:t xml:space="preserve">Reading and Writing </w:t>
      </w:r>
    </w:p>
    <w:p w:rsidR="0064339C" w:rsidRPr="00D665B7" w:rsidRDefault="0064339C" w:rsidP="0064339C">
      <w:pPr>
        <w:spacing w:after="0"/>
        <w:rPr>
          <w:rFonts w:ascii="Times New Roman" w:eastAsia="Times New Roman" w:hAnsi="Times New Roman" w:cs="Times New Roman"/>
          <w:sz w:val="24"/>
          <w:szCs w:val="24"/>
        </w:rPr>
      </w:pPr>
    </w:p>
    <w:p w:rsidR="00EE445C" w:rsidRPr="00A4648E" w:rsidRDefault="00EE445C" w:rsidP="00EE445C">
      <w:pPr>
        <w:rPr>
          <w:rFonts w:ascii="Constantia" w:eastAsia="Times New Roman" w:hAnsi="Constantia" w:cs="Times New Roman"/>
          <w:b/>
          <w:i/>
        </w:rPr>
      </w:pPr>
      <w:r w:rsidRPr="00A4648E">
        <w:rPr>
          <w:rFonts w:ascii="Constantia" w:eastAsia="Times New Roman" w:hAnsi="Constantia" w:cs="Times New Roman"/>
          <w:b/>
          <w:bCs/>
          <w:i/>
        </w:rPr>
        <w:t xml:space="preserve">a. </w:t>
      </w:r>
      <w:r w:rsidRPr="00A4648E">
        <w:rPr>
          <w:rFonts w:ascii="Constantia" w:eastAsia="Times New Roman" w:hAnsi="Constantia" w:cs="Times New Roman"/>
          <w:b/>
          <w:bCs/>
          <w:i/>
        </w:rPr>
        <w:tab/>
      </w:r>
      <w:r w:rsidR="0064339C" w:rsidRPr="00A4648E">
        <w:rPr>
          <w:rFonts w:ascii="Constantia" w:eastAsia="Times New Roman" w:hAnsi="Constantia" w:cs="Times New Roman"/>
          <w:b/>
          <w:bCs/>
          <w:i/>
        </w:rPr>
        <w:t>Level III s</w:t>
      </w:r>
      <w:r w:rsidRPr="00A4648E">
        <w:rPr>
          <w:rFonts w:ascii="Constantia" w:eastAsia="Times New Roman" w:hAnsi="Constantia" w:cs="Times New Roman"/>
          <w:b/>
          <w:bCs/>
          <w:i/>
        </w:rPr>
        <w:t>tudents should know the following kanji, plus those in the Level II list</w:t>
      </w:r>
    </w:p>
    <w:p w:rsidR="00EE445C" w:rsidRPr="00FE44F4" w:rsidRDefault="00EE445C" w:rsidP="00EE445C">
      <w:pPr>
        <w:spacing w:after="0"/>
        <w:rPr>
          <w:rFonts w:ascii="Times New Roman" w:eastAsia="Times New Roman" w:hAnsi="Times New Roman" w:cs="Times New Roman"/>
          <w:sz w:val="24"/>
          <w:szCs w:val="24"/>
        </w:rPr>
      </w:pP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朝</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昼　夜</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春</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夏</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秋</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冬</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天</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気</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雨</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雪</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風</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魚</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 xml:space="preserve">肉　</w:t>
      </w:r>
      <w:r w:rsidR="00EE445C" w:rsidRPr="008022BF">
        <w:rPr>
          <w:rFonts w:ascii="MS Mincho" w:eastAsia="MS Mincho" w:hAnsi="MS Mincho" w:cs="MS Mincho"/>
          <w:color w:val="000000"/>
          <w:sz w:val="28"/>
          <w:szCs w:val="28"/>
        </w:rPr>
        <w:t xml:space="preserve">　</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南</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北</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東</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西</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所</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帰</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海</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村</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町</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市</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都</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電</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 xml:space="preserve">車　</w:t>
      </w:r>
      <w:r w:rsidR="00EE445C" w:rsidRPr="008022BF">
        <w:rPr>
          <w:rFonts w:ascii="MS Mincho" w:eastAsia="MS Mincho" w:hAnsi="MS Mincho" w:cs="MS Mincho"/>
          <w:color w:val="000000"/>
          <w:sz w:val="28"/>
          <w:szCs w:val="28"/>
        </w:rPr>
        <w:t>方</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耳</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目</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手</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足</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頭</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体</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心</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持</w:t>
      </w:r>
      <w:r w:rsidR="00EE445C" w:rsidRPr="008022BF">
        <w:rPr>
          <w:rFonts w:ascii="Constantia" w:eastAsia="Times New Roman" w:hAnsi="Constantia" w:cs="Times New Roman"/>
          <w:color w:val="000000"/>
          <w:sz w:val="28"/>
          <w:szCs w:val="28"/>
        </w:rPr>
        <w:t xml:space="preserve">    </w:t>
      </w:r>
      <w:r w:rsidR="00EE445C" w:rsidRPr="008022BF">
        <w:rPr>
          <w:rFonts w:ascii="MS Mincho" w:eastAsia="MS Mincho" w:hAnsi="MS Mincho" w:cs="MS Mincho" w:hint="eastAsia"/>
          <w:color w:val="000000"/>
          <w:sz w:val="28"/>
          <w:szCs w:val="28"/>
        </w:rPr>
        <w:t>思</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元</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病</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強</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 xml:space="preserve">弱　</w:t>
      </w:r>
      <w:r w:rsidR="00EE445C" w:rsidRPr="008022BF">
        <w:rPr>
          <w:rFonts w:ascii="MS Mincho" w:eastAsia="MS Mincho" w:hAnsi="MS Mincho" w:cs="MS Mincho"/>
          <w:color w:val="000000"/>
          <w:sz w:val="28"/>
          <w:szCs w:val="28"/>
        </w:rPr>
        <w:t>同</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売</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買</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安</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高</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低</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新　古</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色</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赤</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青</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白</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黒</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好</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 xml:space="preserve">銀　</w:t>
      </w:r>
      <w:r w:rsidR="00EE445C" w:rsidRPr="008022BF">
        <w:rPr>
          <w:rFonts w:ascii="MS Mincho" w:eastAsia="MS Mincho" w:hAnsi="MS Mincho" w:cs="MS Mincho"/>
          <w:color w:val="000000"/>
          <w:sz w:val="28"/>
          <w:szCs w:val="28"/>
        </w:rPr>
        <w:t xml:space="preserve">　</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衣</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食</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住</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活</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品　物</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着</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飲</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料</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理</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紙　店</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屋</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color w:val="000000"/>
          <w:sz w:val="28"/>
          <w:szCs w:val="28"/>
        </w:rPr>
        <w:t>切</w:t>
      </w:r>
    </w:p>
    <w:p w:rsidR="00EE445C" w:rsidRPr="008022BF" w:rsidRDefault="00F02BCA" w:rsidP="00EE445C">
      <w:pPr>
        <w:rPr>
          <w:rFonts w:ascii="MS Mincho" w:eastAsia="MS Mincho" w:hAnsi="MS Mincho" w:cs="MS Mincho"/>
          <w:color w:val="000000"/>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勉</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試</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験</w:t>
      </w:r>
      <w:r w:rsidR="00EE445C" w:rsidRPr="008022BF">
        <w:rPr>
          <w:rFonts w:ascii="Constantia" w:eastAsia="Times New Roman" w:hAnsi="Constantia" w:cs="Constantia"/>
          <w:color w:val="000000"/>
          <w:sz w:val="28"/>
          <w:szCs w:val="28"/>
        </w:rPr>
        <w:t>   </w:t>
      </w:r>
      <w:r w:rsidR="00EE445C" w:rsidRPr="008022BF">
        <w:rPr>
          <w:rFonts w:ascii="MS Mincho" w:eastAsia="MS Mincho" w:hAnsi="MS Mincho" w:cs="MS Mincho" w:hint="eastAsia"/>
          <w:color w:val="000000"/>
          <w:sz w:val="28"/>
          <w:szCs w:val="28"/>
        </w:rPr>
        <w:t>運</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動</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聞</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音</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楽</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歌</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絵</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芸</w:t>
      </w:r>
      <w:r w:rsidR="00EE445C" w:rsidRPr="008022BF">
        <w:rPr>
          <w:rFonts w:ascii="Constantia" w:eastAsia="Times New Roman" w:hAnsi="Constantia" w:cs="Constantia"/>
          <w:color w:val="000000"/>
          <w:sz w:val="28"/>
          <w:szCs w:val="28"/>
        </w:rPr>
        <w:t xml:space="preserve">    </w:t>
      </w:r>
      <w:r w:rsidR="00EE445C" w:rsidRPr="008022BF">
        <w:rPr>
          <w:rFonts w:ascii="MS Mincho" w:eastAsia="MS Mincho" w:hAnsi="MS Mincho" w:cs="MS Mincho" w:hint="eastAsia"/>
          <w:color w:val="000000"/>
          <w:sz w:val="28"/>
          <w:szCs w:val="28"/>
        </w:rPr>
        <w:t xml:space="preserve">術　院　読　</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 xml:space="preserve">和　々　起　飯　港　親　寺　昔　員　供　以　台　両　</w:t>
      </w:r>
      <w:r w:rsidR="00EE445C" w:rsidRPr="008022BF">
        <w:rPr>
          <w:rFonts w:ascii="MS Mincho" w:eastAsia="MS Mincho" w:hAnsi="MS Mincho" w:cs="MS Mincho"/>
          <w:color w:val="000000"/>
          <w:sz w:val="28"/>
          <w:szCs w:val="28"/>
        </w:rPr>
        <w:t>払</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 xml:space="preserve">結　婚　野　真　発　的　服　授　貸　館　宿　様　計　</w:t>
      </w:r>
      <w:r w:rsidR="00EE445C" w:rsidRPr="008022BF">
        <w:rPr>
          <w:rFonts w:ascii="MS Mincho" w:eastAsia="MS Mincho" w:hAnsi="MS Mincho" w:cs="MS Mincho"/>
          <w:color w:val="000000"/>
          <w:sz w:val="28"/>
          <w:szCs w:val="28"/>
        </w:rPr>
        <w:t>忘</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 xml:space="preserve">研　究　内　絶　対　信　経　配　重　記　守　若　幸　夕　　</w:t>
      </w:r>
      <w:r w:rsidR="00EE445C" w:rsidRPr="008022BF">
        <w:rPr>
          <w:rFonts w:ascii="MS Mincho" w:eastAsia="MS Mincho" w:hAnsi="MS Mincho" w:cs="MS Mincho"/>
          <w:color w:val="000000"/>
          <w:sz w:val="28"/>
          <w:szCs w:val="28"/>
        </w:rPr>
        <w:t xml:space="preserve">　</w:t>
      </w:r>
    </w:p>
    <w:p w:rsidR="00EE445C" w:rsidRPr="008022BF"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022BF">
        <w:rPr>
          <w:rFonts w:ascii="MS Mincho" w:eastAsia="MS Mincho" w:hAnsi="MS Mincho" w:cs="MS Mincho" w:hint="eastAsia"/>
          <w:color w:val="000000"/>
          <w:sz w:val="28"/>
          <w:szCs w:val="28"/>
        </w:rPr>
        <w:t xml:space="preserve">県　区　</w:t>
      </w:r>
      <w:r w:rsidR="00EE445C" w:rsidRPr="008022BF">
        <w:rPr>
          <w:rFonts w:ascii="MS Mincho" w:eastAsia="MS Mincho" w:hAnsi="MS Mincho" w:cs="MS Mincho"/>
          <w:color w:val="000000"/>
          <w:sz w:val="28"/>
          <w:szCs w:val="28"/>
        </w:rPr>
        <w:t>丁</w:t>
      </w:r>
    </w:p>
    <w:p w:rsidR="00EE445C" w:rsidRPr="00FE44F4" w:rsidRDefault="00EE445C" w:rsidP="00EE445C">
      <w:pPr>
        <w:rPr>
          <w:rFonts w:ascii="Times New Roman" w:eastAsia="Times New Roman" w:hAnsi="Times New Roman" w:cs="Times New Roman"/>
          <w:sz w:val="24"/>
          <w:szCs w:val="24"/>
        </w:rPr>
      </w:pPr>
      <w:r w:rsidRPr="00FE44F4">
        <w:rPr>
          <w:rFonts w:ascii="MS Mincho" w:eastAsia="MS Mincho" w:hAnsi="MS Mincho" w:cs="MS Mincho" w:hint="eastAsia"/>
          <w:color w:val="000000"/>
        </w:rPr>
        <w:t xml:space="preserve">　　　　</w:t>
      </w:r>
      <w:r w:rsidRPr="00FE44F4">
        <w:rPr>
          <w:rFonts w:ascii="Constantia" w:eastAsia="Times New Roman" w:hAnsi="Constantia" w:cs="Constantia"/>
          <w:color w:val="000000"/>
        </w:rPr>
        <w:t xml:space="preserve">        </w:t>
      </w:r>
    </w:p>
    <w:p w:rsidR="00EE445C" w:rsidRPr="00A4648E" w:rsidRDefault="00EE445C" w:rsidP="00EE445C">
      <w:pPr>
        <w:ind w:left="360" w:firstLine="0"/>
        <w:rPr>
          <w:rFonts w:ascii="Constantia" w:eastAsia="Times New Roman" w:hAnsi="Constantia" w:cs="Times New Roman"/>
          <w:b/>
          <w:bCs/>
          <w:i/>
          <w:color w:val="000000"/>
        </w:rPr>
      </w:pPr>
      <w:r w:rsidRPr="00A4648E">
        <w:rPr>
          <w:rFonts w:ascii="Constantia" w:eastAsia="Times New Roman" w:hAnsi="Constantia" w:cs="Times New Roman"/>
          <w:b/>
          <w:bCs/>
          <w:i/>
          <w:color w:val="000000"/>
        </w:rPr>
        <w:t xml:space="preserve">b.  </w:t>
      </w:r>
      <w:r w:rsidR="0064339C" w:rsidRPr="00A4648E">
        <w:rPr>
          <w:rFonts w:ascii="Constantia" w:eastAsia="Times New Roman" w:hAnsi="Constantia" w:cs="Times New Roman"/>
          <w:b/>
          <w:bCs/>
          <w:i/>
        </w:rPr>
        <w:t xml:space="preserve">Level III students </w:t>
      </w:r>
      <w:r w:rsidRPr="00A4648E">
        <w:rPr>
          <w:rFonts w:ascii="Constantia" w:eastAsia="Times New Roman" w:hAnsi="Constantia" w:cs="Times New Roman"/>
          <w:b/>
          <w:bCs/>
          <w:i/>
          <w:color w:val="000000"/>
        </w:rPr>
        <w:t>should know common kanji compounds that use kanji in the Level II and III lists, for example:</w:t>
      </w:r>
    </w:p>
    <w:p w:rsidR="00EE445C" w:rsidRPr="00AD2976" w:rsidRDefault="00EE445C" w:rsidP="00EE445C">
      <w:pPr>
        <w:tabs>
          <w:tab w:val="left" w:pos="2028"/>
        </w:tabs>
        <w:rPr>
          <w:rFonts w:ascii="Constantia" w:eastAsia="Times New Roman" w:hAnsi="Constantia" w:cs="Times New Roman"/>
          <w:b/>
          <w:sz w:val="16"/>
          <w:szCs w:val="16"/>
        </w:rPr>
      </w:pPr>
      <w:r>
        <w:rPr>
          <w:rFonts w:ascii="Constantia" w:eastAsia="Times New Roman" w:hAnsi="Constantia" w:cs="Times New Roman"/>
          <w:b/>
          <w:i/>
          <w:sz w:val="24"/>
          <w:szCs w:val="24"/>
        </w:rPr>
        <w:tab/>
      </w:r>
      <w:r>
        <w:rPr>
          <w:rFonts w:ascii="Constantia" w:eastAsia="Times New Roman" w:hAnsi="Constantia" w:cs="Times New Roman"/>
          <w:b/>
          <w:i/>
          <w:sz w:val="24"/>
          <w:szCs w:val="24"/>
        </w:rPr>
        <w:tab/>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気持</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きもち</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着物</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きもの</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生活</w:t>
      </w:r>
      <w:r w:rsidR="00EE445C" w:rsidRPr="008C1697">
        <w:rPr>
          <w:rFonts w:ascii="Constantia" w:eastAsia="Times New Roman" w:hAnsi="Constantia" w:cs="Constantia"/>
          <w:color w:val="000000"/>
          <w:sz w:val="28"/>
          <w:szCs w:val="28"/>
        </w:rPr>
        <w:t>  </w:t>
      </w:r>
      <w:r w:rsidR="00EE445C" w:rsidRPr="008C1697">
        <w:rPr>
          <w:rFonts w:ascii="Constantia" w:eastAsia="Times New Roman" w:hAnsi="Constantia" w:cs="Times New Roman"/>
          <w:color w:val="000000"/>
          <w:sz w:val="28"/>
          <w:szCs w:val="28"/>
        </w:rPr>
        <w:t xml:space="preserve">  </w:t>
      </w:r>
      <w:r w:rsidR="00EE445C" w:rsidRPr="008C1697">
        <w:rPr>
          <w:rFonts w:ascii="Constantia" w:eastAsia="Times New Roman" w:hAnsi="Constantia" w:cs="Times New Roman"/>
          <w:color w:val="000000"/>
          <w:sz w:val="28"/>
          <w:szCs w:val="28"/>
        </w:rPr>
        <w:tab/>
        <w:t>(</w:t>
      </w:r>
      <w:r w:rsidR="00EE445C" w:rsidRPr="008C1697">
        <w:rPr>
          <w:rFonts w:ascii="MS Mincho" w:eastAsia="MS Mincho" w:hAnsi="MS Mincho" w:cs="MS Mincho" w:hint="eastAsia"/>
          <w:color w:val="000000"/>
          <w:sz w:val="28"/>
          <w:szCs w:val="28"/>
        </w:rPr>
        <w:t>せいかつ</w:t>
      </w:r>
      <w:r w:rsidR="00EE445C" w:rsidRPr="008C1697">
        <w:rPr>
          <w:rFonts w:ascii="Constantia" w:eastAsia="Times New Roman" w:hAnsi="Constantia" w:cs="Constantia"/>
          <w:color w:val="000000"/>
          <w:sz w:val="28"/>
          <w:szCs w:val="28"/>
        </w:rPr>
        <w:t xml:space="preserve">)    </w:t>
      </w:r>
      <w:r w:rsidR="00EE445C" w:rsidRPr="008C1697">
        <w:rPr>
          <w:rFonts w:ascii="MS Mincho" w:eastAsia="MS Mincho" w:hAnsi="MS Mincho" w:cs="MS Mincho" w:hint="eastAsia"/>
          <w:color w:val="000000"/>
          <w:sz w:val="28"/>
          <w:szCs w:val="28"/>
        </w:rPr>
        <w:t xml:space="preserve">　</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物語</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ものがたり</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帰国</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きこく</w:t>
      </w:r>
      <w:r w:rsidR="00EE445C" w:rsidRPr="008C1697">
        <w:rPr>
          <w:rFonts w:ascii="Constantia" w:eastAsia="Times New Roman" w:hAnsi="Constantia" w:cs="Constantia"/>
          <w:color w:val="000000"/>
          <w:sz w:val="28"/>
          <w:szCs w:val="28"/>
        </w:rPr>
        <w:t>)</w:t>
      </w:r>
    </w:p>
    <w:p w:rsidR="00623212" w:rsidRDefault="00623212" w:rsidP="00D835CF">
      <w:pPr>
        <w:ind w:left="0" w:firstLine="0"/>
        <w:rPr>
          <w:rFonts w:ascii="Helvetica Condensed" w:eastAsia="Times New Roman" w:hAnsi="Helvetica Condensed" w:cs="Times New Roman"/>
          <w:b/>
          <w:bCs/>
          <w:color w:val="000000"/>
          <w:sz w:val="28"/>
          <w:szCs w:val="28"/>
        </w:rPr>
      </w:pPr>
    </w:p>
    <w:p w:rsidR="002C460B" w:rsidRDefault="002C460B" w:rsidP="00EE445C">
      <w:pPr>
        <w:rPr>
          <w:rFonts w:ascii="Helvetica Condensed" w:eastAsia="Times New Roman" w:hAnsi="Helvetica Condensed" w:cs="Times New Roman"/>
          <w:b/>
          <w:bCs/>
          <w:color w:val="000000"/>
          <w:sz w:val="28"/>
          <w:szCs w:val="28"/>
        </w:rPr>
      </w:pPr>
    </w:p>
    <w:p w:rsidR="00EE445C" w:rsidRPr="00605026" w:rsidRDefault="00EE445C" w:rsidP="00EE445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This Year’s Special Topics in Kanji</w:t>
      </w:r>
    </w:p>
    <w:p w:rsidR="00EE445C" w:rsidRPr="00A4648E" w:rsidRDefault="00EE445C" w:rsidP="00EE445C">
      <w:pPr>
        <w:ind w:left="360" w:firstLine="0"/>
        <w:rPr>
          <w:rFonts w:ascii="Times New Roman" w:eastAsia="Times New Roman" w:hAnsi="Times New Roman" w:cs="Times New Roman"/>
          <w:b/>
          <w:i/>
        </w:rPr>
      </w:pPr>
      <w:r w:rsidRPr="00A4648E">
        <w:rPr>
          <w:rFonts w:ascii="Constantia" w:eastAsia="Times New Roman" w:hAnsi="Constantia" w:cs="Times New Roman"/>
          <w:b/>
          <w:bCs/>
          <w:i/>
          <w:color w:val="000000"/>
        </w:rPr>
        <w:t>Level III</w:t>
      </w:r>
      <w:r w:rsidRPr="00A4648E">
        <w:rPr>
          <w:rFonts w:ascii="Constantia" w:eastAsia="Times New Roman" w:hAnsi="Constantia" w:cs="Times New Roman"/>
          <w:b/>
          <w:i/>
          <w:color w:val="000000"/>
        </w:rPr>
        <w:t xml:space="preserve"> students should be able to read, pronounce, and know the meaning of the following words and concepts, plus those in the Level II list:</w:t>
      </w:r>
    </w:p>
    <w:p w:rsidR="00A4648E" w:rsidRDefault="00A4648E" w:rsidP="00EE445C">
      <w:pPr>
        <w:rPr>
          <w:rFonts w:ascii="Arial" w:hAnsi="Arial" w:cs="Arial"/>
          <w:sz w:val="24"/>
          <w:szCs w:val="24"/>
        </w:rPr>
      </w:pPr>
    </w:p>
    <w:p w:rsidR="00EE445C" w:rsidRPr="00C33772" w:rsidRDefault="00F02BCA" w:rsidP="00EE445C">
      <w:pPr>
        <w:rPr>
          <w:rFonts w:ascii="Arial" w:hAnsi="Arial" w:cs="Arial"/>
          <w:sz w:val="24"/>
          <w:szCs w:val="24"/>
          <w:lang w:eastAsia="zh-TW"/>
        </w:rPr>
      </w:pPr>
      <w:r>
        <w:rPr>
          <w:rFonts w:ascii="Arial" w:hAnsi="Arial" w:cs="Arial"/>
          <w:sz w:val="24"/>
          <w:szCs w:val="24"/>
        </w:rPr>
        <w:tab/>
      </w:r>
      <w:r w:rsidR="00EE445C" w:rsidRPr="00C33772">
        <w:rPr>
          <w:rFonts w:ascii="Arial" w:hAnsi="Arial" w:cs="Arial"/>
          <w:sz w:val="24"/>
          <w:szCs w:val="24"/>
        </w:rPr>
        <w:t>将軍</w:t>
      </w:r>
      <w:r w:rsidR="00EE445C" w:rsidRPr="00C33772">
        <w:rPr>
          <w:rFonts w:ascii="Arial" w:hAnsi="Arial" w:cs="Arial"/>
          <w:sz w:val="24"/>
          <w:szCs w:val="24"/>
        </w:rPr>
        <w:tab/>
      </w:r>
      <w:r w:rsidR="00EE445C" w:rsidRPr="00C33772">
        <w:rPr>
          <w:rFonts w:ascii="Arial" w:hAnsi="Arial" w:cs="Arial"/>
          <w:sz w:val="24"/>
          <w:szCs w:val="24"/>
        </w:rPr>
        <w:t xml:space="preserve">　</w:t>
      </w:r>
      <w:r w:rsidR="00EE445C" w:rsidRPr="00C33772">
        <w:rPr>
          <w:rFonts w:ascii="Arial" w:hAnsi="Arial" w:cs="Arial"/>
          <w:sz w:val="24"/>
          <w:szCs w:val="24"/>
        </w:rPr>
        <w:tab/>
      </w:r>
      <w:r w:rsidR="00EE445C" w:rsidRPr="00C33772">
        <w:rPr>
          <w:rFonts w:ascii="Arial" w:hAnsi="Arial" w:cs="Arial" w:hint="eastAsia"/>
          <w:sz w:val="24"/>
          <w:szCs w:val="24"/>
        </w:rPr>
        <w:t xml:space="preserve">幕府　　</w:t>
      </w:r>
      <w:r w:rsidR="00EE445C" w:rsidRPr="00C33772">
        <w:rPr>
          <w:rFonts w:ascii="Arial" w:hAnsi="Arial" w:cs="Arial"/>
          <w:sz w:val="24"/>
          <w:szCs w:val="24"/>
        </w:rPr>
        <w:tab/>
      </w:r>
      <w:r w:rsidR="00EE445C" w:rsidRPr="00C33772">
        <w:rPr>
          <w:rFonts w:ascii="Arial" w:hAnsi="Arial" w:cs="Arial" w:hint="eastAsia"/>
          <w:sz w:val="24"/>
          <w:szCs w:val="24"/>
        </w:rPr>
        <w:t xml:space="preserve">鎖国　　</w:t>
      </w:r>
      <w:r w:rsidR="00EE445C" w:rsidRPr="00C33772">
        <w:rPr>
          <w:rFonts w:ascii="Arial" w:hAnsi="Arial" w:cs="Arial"/>
          <w:sz w:val="24"/>
          <w:szCs w:val="24"/>
        </w:rPr>
        <w:tab/>
      </w:r>
      <w:r w:rsidR="00EE445C" w:rsidRPr="00C33772">
        <w:rPr>
          <w:rFonts w:ascii="Arial" w:hAnsi="Arial" w:cs="Arial" w:hint="eastAsia"/>
          <w:sz w:val="24"/>
          <w:szCs w:val="24"/>
        </w:rPr>
        <w:t xml:space="preserve">開国　　</w:t>
      </w:r>
      <w:r w:rsidR="00EE445C" w:rsidRPr="00C33772">
        <w:rPr>
          <w:rFonts w:ascii="Arial" w:hAnsi="Arial" w:cs="Arial"/>
          <w:sz w:val="24"/>
          <w:szCs w:val="24"/>
        </w:rPr>
        <w:tab/>
      </w:r>
      <w:r w:rsidR="00EE445C" w:rsidRPr="00C33772">
        <w:rPr>
          <w:rFonts w:ascii="Arial" w:hAnsi="Arial" w:cs="Arial" w:hint="eastAsia"/>
          <w:sz w:val="24"/>
          <w:szCs w:val="24"/>
        </w:rPr>
        <w:t>日米和親条約</w:t>
      </w:r>
    </w:p>
    <w:p w:rsidR="00EE445C" w:rsidRPr="00A776AE" w:rsidRDefault="00EE445C" w:rsidP="00EE445C">
      <w:pPr>
        <w:ind w:left="360" w:firstLine="0"/>
        <w:rPr>
          <w:rFonts w:ascii="Constantia" w:eastAsia="Times New Roman" w:hAnsi="Constantia" w:cs="Times New Roman"/>
          <w:bCs/>
          <w:color w:val="000000"/>
        </w:rPr>
      </w:pPr>
    </w:p>
    <w:p w:rsidR="00EE445C" w:rsidRPr="00605026" w:rsidRDefault="00EE445C" w:rsidP="00EE445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Family Names in Kanji</w:t>
      </w:r>
    </w:p>
    <w:p w:rsidR="00EE445C" w:rsidRPr="00A4648E" w:rsidRDefault="00EE445C" w:rsidP="00EE445C">
      <w:pPr>
        <w:ind w:left="360" w:firstLine="0"/>
        <w:rPr>
          <w:rFonts w:ascii="Times New Roman" w:eastAsia="Times New Roman" w:hAnsi="Times New Roman" w:cs="Times New Roman"/>
          <w:b/>
          <w:i/>
        </w:rPr>
      </w:pPr>
      <w:r w:rsidRPr="00A4648E">
        <w:rPr>
          <w:rFonts w:ascii="Constantia" w:eastAsia="Times New Roman" w:hAnsi="Constantia" w:cs="Times New Roman"/>
          <w:b/>
          <w:bCs/>
          <w:i/>
          <w:color w:val="000000"/>
        </w:rPr>
        <w:t>Level III</w:t>
      </w:r>
      <w:r w:rsidRPr="00A4648E">
        <w:rPr>
          <w:rFonts w:ascii="Constantia" w:eastAsia="Times New Roman" w:hAnsi="Constantia" w:cs="Times New Roman"/>
          <w:b/>
          <w:i/>
          <w:color w:val="000000"/>
        </w:rPr>
        <w:t xml:space="preserve"> students should be able to read and pronounce the following family names, in addition to the family names listed for Level II:</w:t>
      </w:r>
    </w:p>
    <w:p w:rsidR="00AB726E" w:rsidRDefault="00A4648E" w:rsidP="00EE445C">
      <w:pPr>
        <w:rPr>
          <w:rFonts w:ascii="Constantia" w:eastAsia="Times New Roman" w:hAnsi="Constantia" w:cs="Times New Roman"/>
          <w:color w:val="000000"/>
          <w:sz w:val="24"/>
          <w:szCs w:val="24"/>
        </w:rPr>
      </w:pPr>
      <w:r>
        <w:rPr>
          <w:rFonts w:ascii="Constantia" w:eastAsia="Times New Roman" w:hAnsi="Constantia" w:cs="Times New Roman"/>
          <w:color w:val="000000"/>
          <w:sz w:val="24"/>
          <w:szCs w:val="24"/>
        </w:rPr>
        <w:tab/>
      </w:r>
    </w:p>
    <w:p w:rsidR="00EE445C" w:rsidRPr="00A776AE" w:rsidRDefault="00AB726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Takahashi    </w:t>
      </w:r>
      <w:r w:rsidR="00EE445C" w:rsidRPr="00A776AE">
        <w:rPr>
          <w:rFonts w:ascii="Constantia" w:eastAsia="Times New Roman" w:hAnsi="Constantia" w:cs="Times New Roman"/>
          <w:color w:val="000000"/>
          <w:sz w:val="24"/>
          <w:szCs w:val="24"/>
        </w:rPr>
        <w:tab/>
      </w:r>
      <w:r w:rsidR="00A4648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高橋</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たかは</w:t>
      </w:r>
      <w:r w:rsidR="00EE445C" w:rsidRPr="00A776AE">
        <w:rPr>
          <w:rFonts w:ascii="MS Mincho" w:eastAsia="MS Mincho" w:hAnsi="MS Mincho" w:cs="MS Mincho"/>
          <w:color w:val="000000"/>
          <w:sz w:val="24"/>
          <w:szCs w:val="24"/>
        </w:rPr>
        <w:t>し</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Yamamoto    </w:t>
      </w:r>
      <w:r w:rsidR="00EE445C"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 xml:space="preserve">山本　</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やまもと</w:t>
      </w:r>
      <w:r w:rsidR="00EE445C" w:rsidRPr="00A776AE">
        <w:rPr>
          <w:rFonts w:ascii="Constantia" w:eastAsia="Times New Roman" w:hAnsi="Constantia" w:cs="Constantia"/>
          <w:color w:val="000000"/>
          <w:sz w:val="24"/>
          <w:szCs w:val="24"/>
        </w:rPr>
        <w:t xml:space="preserve">        </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Matsumoto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松本</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まつも</w:t>
      </w:r>
      <w:r w:rsidR="00EE445C" w:rsidRPr="00A776AE">
        <w:rPr>
          <w:rFonts w:ascii="MS Mincho" w:eastAsia="MS Mincho" w:hAnsi="MS Mincho" w:cs="MS Mincho"/>
          <w:color w:val="000000"/>
          <w:sz w:val="24"/>
          <w:szCs w:val="24"/>
        </w:rPr>
        <w:t>と</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Inoue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井上</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いのうえ</w:t>
      </w:r>
      <w:r w:rsidR="00EE445C" w:rsidRPr="00A776AE">
        <w:rPr>
          <w:rFonts w:ascii="MS Mincho" w:eastAsia="MS Mincho" w:hAnsi="MS Mincho" w:cs="MS Mincho"/>
          <w:color w:val="000000"/>
          <w:sz w:val="24"/>
          <w:szCs w:val="24"/>
        </w:rPr>
        <w:t xml:space="preserve">　</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Kobayashi    </w:t>
      </w:r>
      <w:r w:rsidR="00EE445C"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小林</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こばや</w:t>
      </w:r>
      <w:r w:rsidR="00EE445C" w:rsidRPr="00A776AE">
        <w:rPr>
          <w:rFonts w:ascii="MS Mincho" w:eastAsia="MS Mincho" w:hAnsi="MS Mincho" w:cs="MS Mincho"/>
          <w:color w:val="000000"/>
          <w:sz w:val="24"/>
          <w:szCs w:val="24"/>
        </w:rPr>
        <w:t>し</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Yoshida    </w:t>
      </w:r>
      <w:r w:rsidR="00EE445C" w:rsidRPr="00A776AE">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吉田</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よし</w:t>
      </w:r>
      <w:r w:rsidR="00EE445C" w:rsidRPr="00A776AE">
        <w:rPr>
          <w:rFonts w:ascii="MS Mincho" w:eastAsia="MS Mincho" w:hAnsi="MS Mincho" w:cs="MS Mincho"/>
          <w:color w:val="000000"/>
          <w:sz w:val="24"/>
          <w:szCs w:val="24"/>
        </w:rPr>
        <w:t>だ</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Matsushita    </w:t>
      </w:r>
      <w:r w:rsidR="00EE445C" w:rsidRPr="00A776AE">
        <w:rPr>
          <w:rFonts w:ascii="Constantia" w:eastAsia="Times New Roman" w:hAnsi="Constantia" w:cs="Times New Roman"/>
          <w:color w:val="000000"/>
          <w:sz w:val="24"/>
          <w:szCs w:val="24"/>
        </w:rPr>
        <w:tab/>
      </w:r>
      <w:r>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松下</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まつし</w:t>
      </w:r>
      <w:r w:rsidR="00EE445C" w:rsidRPr="00A776AE">
        <w:rPr>
          <w:rFonts w:ascii="MS Mincho" w:eastAsia="MS Mincho" w:hAnsi="MS Mincho" w:cs="MS Mincho"/>
          <w:color w:val="000000"/>
          <w:sz w:val="24"/>
          <w:szCs w:val="24"/>
        </w:rPr>
        <w:t>た</w:t>
      </w:r>
    </w:p>
    <w:p w:rsidR="00EE445C" w:rsidRPr="00FE44F4" w:rsidRDefault="00EE445C" w:rsidP="00EE445C">
      <w:pPr>
        <w:ind w:left="360" w:firstLine="0"/>
        <w:rPr>
          <w:rFonts w:ascii="Times New Roman" w:eastAsia="Times New Roman" w:hAnsi="Times New Roman" w:cs="Times New Roman"/>
          <w:sz w:val="24"/>
          <w:szCs w:val="24"/>
        </w:rPr>
      </w:pPr>
      <w:r w:rsidRPr="00FE44F4">
        <w:rPr>
          <w:rFonts w:ascii="Constantia" w:eastAsia="Times New Roman" w:hAnsi="Constantia" w:cs="Times New Roman"/>
          <w:color w:val="000000"/>
        </w:rPr>
        <w:t>            </w:t>
      </w:r>
    </w:p>
    <w:p w:rsidR="00EE445C" w:rsidRPr="00605026" w:rsidRDefault="00EE445C" w:rsidP="00EE445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Place Names in Kanji</w:t>
      </w:r>
    </w:p>
    <w:p w:rsidR="00EE445C" w:rsidRPr="00A4648E" w:rsidRDefault="00EE445C" w:rsidP="00EE445C">
      <w:pPr>
        <w:ind w:left="360" w:firstLine="0"/>
        <w:rPr>
          <w:rFonts w:ascii="Times New Roman" w:eastAsia="Times New Roman" w:hAnsi="Times New Roman" w:cs="Times New Roman"/>
          <w:b/>
          <w:i/>
        </w:rPr>
      </w:pPr>
      <w:r w:rsidRPr="00A4648E">
        <w:rPr>
          <w:rFonts w:ascii="Constantia" w:eastAsia="Times New Roman" w:hAnsi="Constantia" w:cs="Times New Roman"/>
          <w:b/>
          <w:bCs/>
          <w:i/>
          <w:color w:val="000000"/>
        </w:rPr>
        <w:t>Level III</w:t>
      </w:r>
      <w:r w:rsidRPr="00A4648E">
        <w:rPr>
          <w:rFonts w:ascii="Constantia" w:eastAsia="Times New Roman" w:hAnsi="Constantia" w:cs="Times New Roman"/>
          <w:b/>
          <w:i/>
          <w:color w:val="000000"/>
        </w:rPr>
        <w:t xml:space="preserve"> students should be able to read and pronounce the following place names, in addition to the place names listed in Level II:</w:t>
      </w:r>
    </w:p>
    <w:p w:rsidR="00EE445C" w:rsidRPr="00FE44F4" w:rsidRDefault="00EE445C" w:rsidP="00EE445C">
      <w:pPr>
        <w:spacing w:after="0"/>
        <w:ind w:firstLine="0"/>
        <w:rPr>
          <w:rFonts w:ascii="Times New Roman" w:eastAsia="Times New Roman" w:hAnsi="Times New Roman" w:cs="Times New Roman"/>
          <w:sz w:val="24"/>
          <w:szCs w:val="24"/>
        </w:rPr>
      </w:pPr>
    </w:p>
    <w:p w:rsidR="00EE445C" w:rsidRPr="00605026" w:rsidRDefault="00EE445C" w:rsidP="00EE445C">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Cities of Japan</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Fukuoka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福岡</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ふくお</w:t>
      </w:r>
      <w:r w:rsidR="00EE445C" w:rsidRPr="00A776AE">
        <w:rPr>
          <w:rFonts w:ascii="MS Mincho" w:eastAsia="MS Mincho" w:hAnsi="MS Mincho" w:cs="MS Mincho"/>
          <w:color w:val="000000"/>
          <w:sz w:val="24"/>
          <w:szCs w:val="24"/>
        </w:rPr>
        <w:t>か</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Sapporo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札幌</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さっぽ</w:t>
      </w:r>
      <w:r w:rsidR="00EE445C" w:rsidRPr="00A776AE">
        <w:rPr>
          <w:rFonts w:ascii="MS Mincho" w:eastAsia="MS Mincho" w:hAnsi="MS Mincho" w:cs="MS Mincho"/>
          <w:color w:val="000000"/>
          <w:sz w:val="24"/>
          <w:szCs w:val="24"/>
        </w:rPr>
        <w:t>ろ</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Hiroshima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広島</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ひろし</w:t>
      </w:r>
      <w:r w:rsidR="00EE445C" w:rsidRPr="00A776AE">
        <w:rPr>
          <w:rFonts w:ascii="MS Mincho" w:eastAsia="MS Mincho" w:hAnsi="MS Mincho" w:cs="MS Mincho"/>
          <w:color w:val="000000"/>
          <w:sz w:val="24"/>
          <w:szCs w:val="24"/>
        </w:rPr>
        <w:t>ま</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Sendai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仙台</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せんだ</w:t>
      </w:r>
      <w:r w:rsidR="00EE445C" w:rsidRPr="00A776AE">
        <w:rPr>
          <w:rFonts w:ascii="MS Mincho" w:eastAsia="MS Mincho" w:hAnsi="MS Mincho" w:cs="MS Mincho"/>
          <w:color w:val="000000"/>
          <w:sz w:val="24"/>
          <w:szCs w:val="24"/>
        </w:rPr>
        <w:t>い</w:t>
      </w:r>
    </w:p>
    <w:p w:rsidR="00EE445C" w:rsidRPr="00FE44F4" w:rsidRDefault="00EE445C" w:rsidP="00EE445C">
      <w:pPr>
        <w:spacing w:after="0"/>
        <w:rPr>
          <w:rFonts w:ascii="Times New Roman" w:eastAsia="Times New Roman" w:hAnsi="Times New Roman" w:cs="Times New Roman"/>
          <w:sz w:val="24"/>
          <w:szCs w:val="24"/>
        </w:rPr>
      </w:pPr>
    </w:p>
    <w:p w:rsidR="00AB726E" w:rsidRDefault="00AB726E" w:rsidP="00EE445C">
      <w:pPr>
        <w:rPr>
          <w:rFonts w:ascii="Helvetica Condensed" w:eastAsia="Times New Roman" w:hAnsi="Helvetica Condensed" w:cs="Times New Roman"/>
          <w:b/>
          <w:bCs/>
          <w:color w:val="000000"/>
          <w:sz w:val="24"/>
          <w:szCs w:val="24"/>
        </w:rPr>
      </w:pPr>
    </w:p>
    <w:p w:rsidR="00623212" w:rsidRDefault="00623212" w:rsidP="00EE445C">
      <w:pPr>
        <w:rPr>
          <w:rFonts w:ascii="Helvetica Condensed" w:eastAsia="Times New Roman" w:hAnsi="Helvetica Condensed" w:cs="Times New Roman"/>
          <w:b/>
          <w:bCs/>
          <w:color w:val="000000"/>
          <w:sz w:val="24"/>
          <w:szCs w:val="24"/>
        </w:rPr>
      </w:pPr>
    </w:p>
    <w:p w:rsidR="00EE445C" w:rsidRPr="00605026" w:rsidRDefault="00EE445C" w:rsidP="00EE445C">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Regions of Japan</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Kanto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関東</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かんと</w:t>
      </w:r>
      <w:r w:rsidR="00EE445C" w:rsidRPr="00A776AE">
        <w:rPr>
          <w:rFonts w:ascii="MS Mincho" w:eastAsia="MS Mincho" w:hAnsi="MS Mincho" w:cs="MS Mincho"/>
          <w:color w:val="000000"/>
          <w:sz w:val="24"/>
          <w:szCs w:val="24"/>
        </w:rPr>
        <w:t>う</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Kansai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関西</w:t>
      </w:r>
      <w:r w:rsidR="00EE445C" w:rsidRPr="00A776AE">
        <w:rPr>
          <w:rFonts w:ascii="Constantia" w:eastAsia="Times New Roman" w:hAnsi="Constantia" w:cs="Constantia"/>
          <w:color w:val="000000"/>
          <w:sz w:val="24"/>
          <w:szCs w:val="24"/>
        </w:rPr>
        <w:t>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かんさ</w:t>
      </w:r>
      <w:r w:rsidR="00EE445C" w:rsidRPr="00A776AE">
        <w:rPr>
          <w:rFonts w:ascii="MS Mincho" w:eastAsia="MS Mincho" w:hAnsi="MS Mincho" w:cs="MS Mincho"/>
          <w:color w:val="000000"/>
          <w:sz w:val="24"/>
          <w:szCs w:val="24"/>
        </w:rPr>
        <w:t>い</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 xml:space="preserve">Tohoku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東北</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とうほ</w:t>
      </w:r>
      <w:r w:rsidR="00EE445C" w:rsidRPr="00A776AE">
        <w:rPr>
          <w:rFonts w:ascii="MS Mincho" w:eastAsia="MS Mincho" w:hAnsi="MS Mincho" w:cs="MS Mincho"/>
          <w:color w:val="000000"/>
          <w:sz w:val="24"/>
          <w:szCs w:val="24"/>
        </w:rPr>
        <w:t>く</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Chubu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中部</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ちゅう</w:t>
      </w:r>
      <w:r w:rsidR="00EE445C" w:rsidRPr="00A776AE">
        <w:rPr>
          <w:rFonts w:ascii="MS Mincho" w:eastAsia="MS Mincho" w:hAnsi="MS Mincho" w:cs="MS Mincho"/>
          <w:color w:val="000000"/>
          <w:sz w:val="24"/>
          <w:szCs w:val="24"/>
        </w:rPr>
        <w:t>ぶ</w:t>
      </w:r>
    </w:p>
    <w:p w:rsidR="00EE445C" w:rsidRPr="00A776AE" w:rsidRDefault="00A4648E" w:rsidP="00EE445C">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EE445C" w:rsidRPr="00A776AE">
        <w:rPr>
          <w:rFonts w:ascii="Constantia" w:eastAsia="Times New Roman" w:hAnsi="Constantia" w:cs="Times New Roman"/>
          <w:color w:val="000000"/>
          <w:sz w:val="24"/>
          <w:szCs w:val="24"/>
        </w:rPr>
        <w:t>Chugoku          </w:t>
      </w:r>
      <w:r w:rsidR="00EE445C" w:rsidRPr="00A776AE">
        <w:rPr>
          <w:rFonts w:ascii="Constantia" w:eastAsia="Times New Roman" w:hAnsi="Constantia" w:cs="Times New Roman"/>
          <w:color w:val="000000"/>
          <w:sz w:val="24"/>
          <w:szCs w:val="24"/>
        </w:rPr>
        <w:tab/>
      </w:r>
      <w:r w:rsidR="00EE445C" w:rsidRPr="00A776AE">
        <w:rPr>
          <w:rFonts w:ascii="MS Mincho" w:eastAsia="MS Mincho" w:hAnsi="MS Mincho" w:cs="MS Mincho" w:hint="eastAsia"/>
          <w:color w:val="000000"/>
          <w:sz w:val="24"/>
          <w:szCs w:val="24"/>
        </w:rPr>
        <w:t>中国</w:t>
      </w:r>
      <w:r w:rsidR="00EE445C" w:rsidRPr="00A776AE">
        <w:rPr>
          <w:rFonts w:ascii="Constantia" w:eastAsia="Times New Roman" w:hAnsi="Constantia" w:cs="Constantia"/>
          <w:color w:val="000000"/>
          <w:sz w:val="24"/>
          <w:szCs w:val="24"/>
        </w:rPr>
        <w:t xml:space="preserve">        </w:t>
      </w:r>
      <w:r w:rsidR="00EE445C" w:rsidRPr="00A776AE">
        <w:rPr>
          <w:rFonts w:ascii="Constantia" w:eastAsia="Times New Roman" w:hAnsi="Constantia" w:cs="Constantia"/>
          <w:color w:val="000000"/>
          <w:sz w:val="24"/>
          <w:szCs w:val="24"/>
        </w:rPr>
        <w:tab/>
      </w:r>
      <w:r w:rsidR="00EE445C" w:rsidRPr="00A776AE">
        <w:rPr>
          <w:rFonts w:ascii="MS Mincho" w:eastAsia="MS Mincho" w:hAnsi="MS Mincho" w:cs="MS Mincho" w:hint="eastAsia"/>
          <w:color w:val="000000"/>
          <w:sz w:val="24"/>
          <w:szCs w:val="24"/>
        </w:rPr>
        <w:t>ちゅうご</w:t>
      </w:r>
      <w:r w:rsidR="00EE445C" w:rsidRPr="00A776AE">
        <w:rPr>
          <w:rFonts w:ascii="MS Mincho" w:eastAsia="MS Mincho" w:hAnsi="MS Mincho" w:cs="MS Mincho"/>
          <w:color w:val="000000"/>
          <w:sz w:val="24"/>
          <w:szCs w:val="24"/>
        </w:rPr>
        <w:t>く</w:t>
      </w:r>
    </w:p>
    <w:p w:rsidR="00EE445C" w:rsidRPr="00FE44F4" w:rsidRDefault="00EE445C" w:rsidP="00EE445C">
      <w:pPr>
        <w:spacing w:after="0"/>
        <w:rPr>
          <w:rFonts w:ascii="Times New Roman" w:eastAsia="Times New Roman" w:hAnsi="Times New Roman" w:cs="Times New Roman"/>
          <w:sz w:val="24"/>
          <w:szCs w:val="24"/>
        </w:rPr>
      </w:pPr>
    </w:p>
    <w:p w:rsidR="00EE445C" w:rsidRPr="005F4D50" w:rsidRDefault="00EE445C" w:rsidP="00EE445C">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Idiomatic Japanese</w:t>
      </w:r>
    </w:p>
    <w:p w:rsidR="00EE445C" w:rsidRPr="00AB726E" w:rsidRDefault="00EE445C" w:rsidP="00EE445C">
      <w:pPr>
        <w:spacing w:after="120"/>
        <w:ind w:left="27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III</w:t>
      </w:r>
      <w:r w:rsidRPr="00AB726E">
        <w:rPr>
          <w:rFonts w:ascii="Constantia" w:eastAsia="Times New Roman" w:hAnsi="Constantia" w:cs="Times New Roman"/>
          <w:b/>
          <w:i/>
          <w:color w:val="000000"/>
        </w:rPr>
        <w:t xml:space="preserve"> students should learn the following</w:t>
      </w:r>
      <w:r w:rsidR="0064339C" w:rsidRPr="00AB726E">
        <w:rPr>
          <w:rFonts w:ascii="Constantia" w:eastAsia="Times New Roman" w:hAnsi="Constantia" w:cs="Times New Roman"/>
          <w:b/>
          <w:i/>
          <w:color w:val="000000"/>
        </w:rPr>
        <w:t xml:space="preserve"> idioms</w:t>
      </w:r>
      <w:r w:rsidRPr="00AB726E">
        <w:rPr>
          <w:rFonts w:ascii="Constantia" w:eastAsia="Times New Roman" w:hAnsi="Constantia" w:cs="Times New Roman"/>
          <w:b/>
          <w:i/>
          <w:color w:val="000000"/>
        </w:rPr>
        <w:t>, in addition to the Level II idioms:</w:t>
      </w:r>
    </w:p>
    <w:p w:rsidR="00EE445C" w:rsidRPr="005A6D22" w:rsidRDefault="00EE445C" w:rsidP="00EE445C">
      <w:pPr>
        <w:spacing w:after="0"/>
        <w:ind w:left="270" w:firstLine="0"/>
        <w:rPr>
          <w:rFonts w:ascii="Constantia" w:hAnsi="Constantia" w:cs="Arial"/>
          <w:sz w:val="24"/>
          <w:szCs w:val="24"/>
        </w:rPr>
      </w:pPr>
      <w:r w:rsidRPr="006D61A6">
        <w:rPr>
          <w:rFonts w:ascii="Arial" w:hAnsi="Arial" w:cs="Arial"/>
        </w:rPr>
        <w:br/>
      </w:r>
      <w:r w:rsidR="009A7C06">
        <w:rPr>
          <w:rFonts w:ascii="Constantia" w:hAnsi="Arial" w:cs="Arial"/>
          <w:sz w:val="24"/>
          <w:szCs w:val="24"/>
        </w:rPr>
        <w:tab/>
      </w:r>
      <w:r w:rsidR="00375B1A">
        <w:rPr>
          <w:rFonts w:ascii="Constantia" w:hAnsi="Arial" w:cs="Arial"/>
          <w:sz w:val="24"/>
          <w:szCs w:val="24"/>
        </w:rPr>
        <w:t>気</w:t>
      </w:r>
      <w:r w:rsidR="00375B1A">
        <w:rPr>
          <w:rFonts w:ascii="Constantia" w:hAnsi="Arial" w:cs="Arial" w:hint="eastAsia"/>
          <w:sz w:val="24"/>
          <w:szCs w:val="24"/>
        </w:rPr>
        <w:t>をつかう</w:t>
      </w:r>
      <w:r w:rsidRPr="005A6D22">
        <w:rPr>
          <w:rFonts w:ascii="Constantia" w:hAnsi="Arial" w:cs="Arial"/>
          <w:sz w:val="24"/>
          <w:szCs w:val="24"/>
        </w:rPr>
        <w:t xml:space="preserve">　　　</w:t>
      </w:r>
      <w:r w:rsidRPr="005A6D22">
        <w:rPr>
          <w:rFonts w:ascii="Constantia" w:hAnsi="Constantia" w:cs="Arial"/>
          <w:sz w:val="24"/>
          <w:szCs w:val="24"/>
        </w:rPr>
        <w:t xml:space="preserve">      </w:t>
      </w:r>
      <w:r w:rsidR="00375B1A">
        <w:rPr>
          <w:rFonts w:ascii="Constantia" w:hAnsi="Arial" w:cs="Arial"/>
          <w:sz w:val="24"/>
          <w:szCs w:val="24"/>
        </w:rPr>
        <w:t>き</w:t>
      </w:r>
      <w:r w:rsidR="00375B1A">
        <w:rPr>
          <w:rFonts w:ascii="Constantia" w:hAnsi="Arial" w:cs="Arial" w:hint="eastAsia"/>
          <w:sz w:val="24"/>
          <w:szCs w:val="24"/>
        </w:rPr>
        <w:t>をつかう</w:t>
      </w:r>
    </w:p>
    <w:p w:rsidR="00EE445C" w:rsidRPr="005A6D22" w:rsidRDefault="00375B1A" w:rsidP="00375B1A">
      <w:pPr>
        <w:spacing w:after="0"/>
        <w:ind w:left="714" w:firstLine="0"/>
        <w:rPr>
          <w:rFonts w:ascii="Constantia" w:hAnsi="Constantia" w:cs="Arial"/>
          <w:sz w:val="24"/>
          <w:szCs w:val="24"/>
        </w:rPr>
      </w:pPr>
      <w:r>
        <w:rPr>
          <w:rFonts w:ascii="Constantia" w:hAnsi="Constantia" w:cs="Arial"/>
          <w:sz w:val="24"/>
          <w:szCs w:val="24"/>
        </w:rPr>
        <w:t>Pay attention to another’s needs/fuss or worry about/attend to/take into consideration</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375B1A">
        <w:rPr>
          <w:rFonts w:ascii="Constantia" w:hAnsi="Arial" w:cs="Arial"/>
          <w:sz w:val="24"/>
          <w:szCs w:val="24"/>
        </w:rPr>
        <w:t>気</w:t>
      </w:r>
      <w:r w:rsidR="00375B1A">
        <w:rPr>
          <w:rFonts w:ascii="Constantia" w:hAnsi="Arial" w:cs="Arial" w:hint="eastAsia"/>
          <w:sz w:val="24"/>
          <w:szCs w:val="24"/>
        </w:rPr>
        <w:t>をつける</w:t>
      </w:r>
      <w:r w:rsidR="00EE445C" w:rsidRPr="005A6D22">
        <w:rPr>
          <w:rFonts w:ascii="Constantia" w:hAnsi="Arial" w:cs="Arial"/>
          <w:sz w:val="24"/>
          <w:szCs w:val="24"/>
        </w:rPr>
        <w:t xml:space="preserve">　　　　　　</w:t>
      </w:r>
      <w:r w:rsidR="00EE445C">
        <w:rPr>
          <w:rFonts w:ascii="Constantia" w:hAnsi="Arial" w:cs="Arial"/>
          <w:sz w:val="24"/>
          <w:szCs w:val="24"/>
        </w:rPr>
        <w:tab/>
      </w:r>
      <w:r w:rsidR="00375B1A">
        <w:rPr>
          <w:rFonts w:ascii="Constantia" w:hAnsi="Arial" w:cs="Arial"/>
          <w:sz w:val="24"/>
          <w:szCs w:val="24"/>
        </w:rPr>
        <w:t>き</w:t>
      </w:r>
      <w:r w:rsidR="00375B1A">
        <w:rPr>
          <w:rFonts w:ascii="Constantia" w:hAnsi="Arial" w:cs="Arial" w:hint="eastAsia"/>
          <w:sz w:val="24"/>
          <w:szCs w:val="24"/>
        </w:rPr>
        <w:t>をつける</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375B1A">
        <w:rPr>
          <w:rFonts w:ascii="Constantia" w:hAnsi="Constantia" w:cs="Arial"/>
          <w:sz w:val="24"/>
          <w:szCs w:val="24"/>
        </w:rPr>
        <w:t>Take care/pay attention/be careful</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375B1A">
        <w:rPr>
          <w:rFonts w:ascii="Constantia" w:hAnsi="Arial" w:cs="Arial" w:hint="eastAsia"/>
          <w:sz w:val="24"/>
          <w:szCs w:val="24"/>
        </w:rPr>
        <w:t>気をひく</w:t>
      </w:r>
      <w:r w:rsidR="00EE445C" w:rsidRPr="005A6D22">
        <w:rPr>
          <w:rFonts w:ascii="Constantia" w:hAnsi="Arial" w:cs="Arial"/>
          <w:sz w:val="24"/>
          <w:szCs w:val="24"/>
        </w:rPr>
        <w:t xml:space="preserve">　</w:t>
      </w:r>
      <w:r w:rsidR="00EE445C">
        <w:rPr>
          <w:rFonts w:ascii="Constantia" w:hAnsi="Arial" w:cs="Arial"/>
          <w:sz w:val="24"/>
          <w:szCs w:val="24"/>
        </w:rPr>
        <w:tab/>
      </w:r>
      <w:r w:rsidR="00EE445C">
        <w:rPr>
          <w:rFonts w:ascii="Constantia" w:hAnsi="Arial" w:cs="Arial"/>
          <w:sz w:val="24"/>
          <w:szCs w:val="24"/>
        </w:rPr>
        <w:tab/>
      </w:r>
      <w:r w:rsidR="00375B1A">
        <w:rPr>
          <w:rFonts w:ascii="Constantia" w:hAnsi="Arial" w:cs="Arial"/>
          <w:sz w:val="24"/>
          <w:szCs w:val="24"/>
        </w:rPr>
        <w:t>き</w:t>
      </w:r>
      <w:r w:rsidR="008B0342">
        <w:rPr>
          <w:rFonts w:ascii="Constantia" w:hAnsi="Arial" w:cs="Arial" w:hint="eastAsia"/>
          <w:sz w:val="24"/>
          <w:szCs w:val="24"/>
        </w:rPr>
        <w:t>を</w:t>
      </w:r>
      <w:r w:rsidR="00375B1A">
        <w:rPr>
          <w:rFonts w:ascii="Constantia" w:hAnsi="Arial" w:cs="Arial" w:hint="eastAsia"/>
          <w:sz w:val="24"/>
          <w:szCs w:val="24"/>
        </w:rPr>
        <w:t>ひく</w:t>
      </w:r>
    </w:p>
    <w:p w:rsidR="00EE445C"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375B1A">
        <w:rPr>
          <w:rFonts w:ascii="Constantia" w:hAnsi="Constantia" w:cs="Arial"/>
          <w:sz w:val="24"/>
          <w:szCs w:val="24"/>
        </w:rPr>
        <w:t>Attract someone’s attention</w:t>
      </w:r>
    </w:p>
    <w:p w:rsidR="00375B1A" w:rsidRPr="005A6D22" w:rsidRDefault="00375B1A"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375B1A">
        <w:rPr>
          <w:rFonts w:ascii="Constantia" w:hAnsi="Arial" w:cs="Arial"/>
          <w:sz w:val="24"/>
          <w:szCs w:val="24"/>
        </w:rPr>
        <w:t>気</w:t>
      </w:r>
      <w:r w:rsidR="008B0342">
        <w:rPr>
          <w:rFonts w:ascii="Constantia" w:hAnsi="Arial" w:cs="Arial" w:hint="eastAsia"/>
          <w:sz w:val="24"/>
          <w:szCs w:val="24"/>
        </w:rPr>
        <w:t>をとりなおす</w:t>
      </w:r>
      <w:r w:rsidR="00EE445C" w:rsidRPr="005A6D22">
        <w:rPr>
          <w:rFonts w:ascii="Constantia" w:hAnsi="Arial" w:cs="Arial"/>
          <w:sz w:val="24"/>
          <w:szCs w:val="24"/>
        </w:rPr>
        <w:t xml:space="preserve">　</w:t>
      </w:r>
      <w:r w:rsidR="00EE445C">
        <w:rPr>
          <w:rFonts w:ascii="Constantia" w:hAnsi="Arial" w:cs="Arial"/>
          <w:sz w:val="24"/>
          <w:szCs w:val="24"/>
        </w:rPr>
        <w:tab/>
      </w:r>
      <w:r w:rsidR="00EE445C">
        <w:rPr>
          <w:rFonts w:ascii="Constantia" w:hAnsi="Arial" w:cs="Arial"/>
          <w:sz w:val="24"/>
          <w:szCs w:val="24"/>
        </w:rPr>
        <w:tab/>
      </w:r>
      <w:r w:rsidR="008B0342">
        <w:rPr>
          <w:rFonts w:ascii="Constantia" w:hAnsi="Arial" w:cs="Arial"/>
          <w:sz w:val="24"/>
          <w:szCs w:val="24"/>
        </w:rPr>
        <w:t>き</w:t>
      </w:r>
      <w:r w:rsidR="008B0342">
        <w:rPr>
          <w:rFonts w:ascii="Constantia" w:hAnsi="Arial" w:cs="Arial" w:hint="eastAsia"/>
          <w:sz w:val="24"/>
          <w:szCs w:val="24"/>
        </w:rPr>
        <w:t>をとりなおす</w:t>
      </w:r>
      <w:r w:rsidR="00EE445C" w:rsidRPr="005A6D22">
        <w:rPr>
          <w:rFonts w:ascii="Constantia" w:hAnsi="Constantia" w:cs="Arial"/>
          <w:sz w:val="24"/>
          <w:szCs w:val="24"/>
        </w:rPr>
        <w:tab/>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8B0342">
        <w:rPr>
          <w:rFonts w:ascii="Constantia" w:hAnsi="Constantia" w:cs="Arial" w:hint="eastAsia"/>
          <w:sz w:val="24"/>
          <w:szCs w:val="24"/>
        </w:rPr>
        <w:t>Pull</w:t>
      </w:r>
      <w:r w:rsidR="008B0342">
        <w:rPr>
          <w:rFonts w:ascii="Constantia" w:hAnsi="Constantia" w:cs="Arial"/>
          <w:sz w:val="24"/>
          <w:szCs w:val="24"/>
        </w:rPr>
        <w:t xml:space="preserve"> oneself together/completely rethink</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8B0342">
        <w:rPr>
          <w:rFonts w:ascii="Constantia" w:hAnsi="Arial" w:cs="Arial"/>
          <w:sz w:val="24"/>
          <w:szCs w:val="24"/>
        </w:rPr>
        <w:t>心</w:t>
      </w:r>
      <w:r w:rsidR="008B0342">
        <w:rPr>
          <w:rFonts w:ascii="Constantia" w:hAnsi="Arial" w:cs="Arial" w:hint="eastAsia"/>
          <w:sz w:val="24"/>
          <w:szCs w:val="24"/>
        </w:rPr>
        <w:t>をこめる</w:t>
      </w:r>
      <w:r w:rsidR="00EE445C" w:rsidRPr="005A6D22">
        <w:rPr>
          <w:rFonts w:ascii="Constantia" w:hAnsi="Arial" w:cs="Arial"/>
          <w:sz w:val="24"/>
          <w:szCs w:val="24"/>
        </w:rPr>
        <w:t xml:space="preserve">　</w:t>
      </w:r>
      <w:r w:rsidR="00EE445C">
        <w:rPr>
          <w:rFonts w:ascii="Constantia" w:hAnsi="Arial" w:cs="Arial"/>
          <w:sz w:val="24"/>
          <w:szCs w:val="24"/>
        </w:rPr>
        <w:tab/>
      </w:r>
      <w:r w:rsidR="00EE445C">
        <w:rPr>
          <w:rFonts w:ascii="Constantia" w:hAnsi="Arial" w:cs="Arial"/>
          <w:sz w:val="24"/>
          <w:szCs w:val="24"/>
        </w:rPr>
        <w:tab/>
      </w:r>
      <w:r w:rsidR="008B0342">
        <w:rPr>
          <w:rFonts w:ascii="Constantia" w:hAnsi="Arial" w:cs="Arial"/>
          <w:sz w:val="24"/>
          <w:szCs w:val="24"/>
        </w:rPr>
        <w:t>こころ</w:t>
      </w:r>
      <w:r w:rsidR="008B0342">
        <w:rPr>
          <w:rFonts w:ascii="Constantia" w:hAnsi="Arial" w:cs="Arial" w:hint="eastAsia"/>
          <w:sz w:val="24"/>
          <w:szCs w:val="24"/>
        </w:rPr>
        <w:t>をこめる</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8B0342">
        <w:rPr>
          <w:rFonts w:ascii="Constantia" w:hAnsi="Constantia" w:cs="Arial"/>
          <w:sz w:val="24"/>
          <w:szCs w:val="24"/>
        </w:rPr>
        <w:t>Do wholeheartedly/put one’s heart into something</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8B0342">
        <w:rPr>
          <w:rFonts w:ascii="Constantia" w:hAnsi="Arial" w:cs="Arial"/>
          <w:sz w:val="24"/>
          <w:szCs w:val="24"/>
        </w:rPr>
        <w:t>心</w:t>
      </w:r>
      <w:r w:rsidR="008B0342">
        <w:rPr>
          <w:rFonts w:ascii="Constantia" w:hAnsi="Arial" w:cs="Arial" w:hint="eastAsia"/>
          <w:sz w:val="24"/>
          <w:szCs w:val="24"/>
        </w:rPr>
        <w:t>をゆるす</w:t>
      </w:r>
      <w:r w:rsidR="00EE445C" w:rsidRPr="005A6D22">
        <w:rPr>
          <w:rFonts w:ascii="Constantia" w:hAnsi="Arial" w:cs="Arial"/>
          <w:sz w:val="24"/>
          <w:szCs w:val="24"/>
        </w:rPr>
        <w:t xml:space="preserve">　</w:t>
      </w:r>
      <w:r w:rsidR="00EE445C">
        <w:rPr>
          <w:rFonts w:ascii="Constantia" w:hAnsi="Arial" w:cs="Arial"/>
          <w:sz w:val="24"/>
          <w:szCs w:val="24"/>
        </w:rPr>
        <w:tab/>
      </w:r>
      <w:r w:rsidR="00EE445C">
        <w:rPr>
          <w:rFonts w:ascii="Constantia" w:hAnsi="Arial" w:cs="Arial"/>
          <w:sz w:val="24"/>
          <w:szCs w:val="24"/>
        </w:rPr>
        <w:tab/>
      </w:r>
      <w:r w:rsidR="008B0342">
        <w:rPr>
          <w:rFonts w:ascii="Constantia" w:hAnsi="Arial" w:cs="Arial"/>
          <w:sz w:val="24"/>
          <w:szCs w:val="24"/>
        </w:rPr>
        <w:t>ここ</w:t>
      </w:r>
      <w:r w:rsidR="008B0342">
        <w:rPr>
          <w:rFonts w:ascii="Constantia" w:hAnsi="Arial" w:cs="Arial" w:hint="eastAsia"/>
          <w:sz w:val="24"/>
          <w:szCs w:val="24"/>
        </w:rPr>
        <w:t>ろをゆるす</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8B0342">
        <w:rPr>
          <w:rFonts w:ascii="Constantia" w:hAnsi="Constantia" w:cs="Arial"/>
          <w:sz w:val="24"/>
          <w:szCs w:val="24"/>
        </w:rPr>
        <w:t>To trust/relax one’s guard</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8B0342">
        <w:rPr>
          <w:rFonts w:ascii="Constantia" w:hAnsi="Arial" w:cs="Arial"/>
          <w:sz w:val="24"/>
          <w:szCs w:val="24"/>
        </w:rPr>
        <w:t>心</w:t>
      </w:r>
      <w:r w:rsidR="008B0342">
        <w:rPr>
          <w:rFonts w:ascii="Constantia" w:hAnsi="Arial" w:cs="Arial" w:hint="eastAsia"/>
          <w:sz w:val="24"/>
          <w:szCs w:val="24"/>
        </w:rPr>
        <w:t>をおににする</w:t>
      </w:r>
      <w:r w:rsidR="00EE445C" w:rsidRPr="005A6D22">
        <w:rPr>
          <w:rFonts w:ascii="Constantia" w:hAnsi="Arial" w:cs="Arial"/>
          <w:sz w:val="24"/>
          <w:szCs w:val="24"/>
        </w:rPr>
        <w:t xml:space="preserve">　</w:t>
      </w:r>
      <w:r w:rsidR="00EE445C">
        <w:rPr>
          <w:rFonts w:ascii="Constantia" w:hAnsi="Arial" w:cs="Arial"/>
          <w:sz w:val="24"/>
          <w:szCs w:val="24"/>
        </w:rPr>
        <w:tab/>
      </w:r>
      <w:r w:rsidR="00EE445C">
        <w:rPr>
          <w:rFonts w:ascii="Constantia" w:hAnsi="Arial" w:cs="Arial"/>
          <w:sz w:val="24"/>
          <w:szCs w:val="24"/>
        </w:rPr>
        <w:tab/>
      </w:r>
      <w:r w:rsidR="008B0342">
        <w:rPr>
          <w:rFonts w:ascii="Constantia" w:hAnsi="Arial" w:cs="Arial"/>
          <w:sz w:val="24"/>
          <w:szCs w:val="24"/>
        </w:rPr>
        <w:t>こころを</w:t>
      </w:r>
      <w:r w:rsidR="008B0342">
        <w:rPr>
          <w:rFonts w:ascii="Constantia" w:hAnsi="Arial" w:cs="Arial" w:hint="eastAsia"/>
          <w:sz w:val="24"/>
          <w:szCs w:val="24"/>
        </w:rPr>
        <w:t>おににする</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8B0342">
        <w:rPr>
          <w:rFonts w:ascii="Constantia" w:hAnsi="Constantia" w:cs="Arial"/>
          <w:sz w:val="24"/>
          <w:szCs w:val="24"/>
        </w:rPr>
        <w:t>To steel oneself/harden one’s heart</w:t>
      </w:r>
    </w:p>
    <w:p w:rsidR="00EE445C" w:rsidRPr="005A6D22" w:rsidRDefault="00EE445C" w:rsidP="00EE445C">
      <w:pPr>
        <w:spacing w:after="0"/>
        <w:ind w:left="270" w:firstLine="0"/>
        <w:rPr>
          <w:rFonts w:ascii="Constantia" w:hAnsi="Constantia" w:cs="Arial"/>
          <w:sz w:val="24"/>
          <w:szCs w:val="24"/>
        </w:rPr>
      </w:pPr>
    </w:p>
    <w:p w:rsidR="00EE445C" w:rsidRPr="005A6D22" w:rsidRDefault="009A7C06" w:rsidP="00EE445C">
      <w:pPr>
        <w:spacing w:after="0"/>
        <w:ind w:left="270" w:firstLine="0"/>
        <w:rPr>
          <w:rFonts w:ascii="Constantia" w:hAnsi="Constantia" w:cs="Arial"/>
          <w:sz w:val="24"/>
          <w:szCs w:val="24"/>
        </w:rPr>
      </w:pPr>
      <w:r>
        <w:rPr>
          <w:rFonts w:ascii="Constantia" w:hAnsi="Arial" w:cs="Arial"/>
          <w:sz w:val="24"/>
          <w:szCs w:val="24"/>
        </w:rPr>
        <w:tab/>
      </w:r>
      <w:r w:rsidR="008B0342">
        <w:rPr>
          <w:rFonts w:ascii="Constantia" w:hAnsi="Arial" w:cs="Arial"/>
          <w:sz w:val="24"/>
          <w:szCs w:val="24"/>
        </w:rPr>
        <w:t>心</w:t>
      </w:r>
      <w:r w:rsidR="008B0342">
        <w:rPr>
          <w:rFonts w:ascii="Constantia" w:hAnsi="Arial" w:cs="Arial" w:hint="eastAsia"/>
          <w:sz w:val="24"/>
          <w:szCs w:val="24"/>
        </w:rPr>
        <w:t>を入れかえる</w:t>
      </w:r>
      <w:r w:rsidR="00EE445C" w:rsidRPr="005A6D22">
        <w:rPr>
          <w:rFonts w:ascii="Constantia" w:hAnsi="Arial" w:cs="Arial"/>
          <w:sz w:val="24"/>
          <w:szCs w:val="24"/>
        </w:rPr>
        <w:t xml:space="preserve">　</w:t>
      </w:r>
      <w:r w:rsidR="00EE445C">
        <w:rPr>
          <w:rFonts w:ascii="Constantia" w:hAnsi="Arial" w:cs="Arial"/>
          <w:sz w:val="24"/>
          <w:szCs w:val="24"/>
        </w:rPr>
        <w:tab/>
      </w:r>
      <w:r w:rsidR="00EE445C">
        <w:rPr>
          <w:rFonts w:ascii="Constantia" w:hAnsi="Arial" w:cs="Arial"/>
          <w:sz w:val="24"/>
          <w:szCs w:val="24"/>
        </w:rPr>
        <w:tab/>
      </w:r>
      <w:r w:rsidR="00EE445C">
        <w:rPr>
          <w:rFonts w:ascii="Constantia" w:hAnsi="Arial" w:cs="Arial"/>
          <w:sz w:val="24"/>
          <w:szCs w:val="24"/>
        </w:rPr>
        <w:tab/>
      </w:r>
      <w:r w:rsidR="008B0342">
        <w:rPr>
          <w:rFonts w:ascii="Constantia" w:hAnsi="Arial" w:cs="Arial"/>
          <w:sz w:val="24"/>
          <w:szCs w:val="24"/>
        </w:rPr>
        <w:t>こころ</w:t>
      </w:r>
      <w:r w:rsidR="008B0342">
        <w:rPr>
          <w:rFonts w:ascii="Constantia" w:hAnsi="Arial" w:cs="Arial" w:hint="eastAsia"/>
          <w:sz w:val="24"/>
          <w:szCs w:val="24"/>
        </w:rPr>
        <w:t>をいれかえる</w:t>
      </w:r>
    </w:p>
    <w:p w:rsidR="00EE445C" w:rsidRPr="005A6D22" w:rsidRDefault="009A7C06" w:rsidP="00EE445C">
      <w:pPr>
        <w:spacing w:after="0"/>
        <w:ind w:left="270" w:firstLine="0"/>
        <w:rPr>
          <w:rFonts w:ascii="Constantia" w:hAnsi="Constantia" w:cs="Arial"/>
          <w:sz w:val="24"/>
          <w:szCs w:val="24"/>
        </w:rPr>
      </w:pPr>
      <w:r>
        <w:rPr>
          <w:rFonts w:ascii="Constantia" w:hAnsi="Constantia" w:cs="Arial"/>
          <w:sz w:val="24"/>
          <w:szCs w:val="24"/>
        </w:rPr>
        <w:tab/>
      </w:r>
      <w:r w:rsidR="008B0342">
        <w:rPr>
          <w:rFonts w:ascii="Constantia" w:hAnsi="Constantia" w:cs="Arial"/>
          <w:sz w:val="24"/>
          <w:szCs w:val="24"/>
        </w:rPr>
        <w:t>To change one’s habits/turn over a new leaf/mend one’s ways/reform</w:t>
      </w:r>
    </w:p>
    <w:p w:rsidR="00EE445C" w:rsidRPr="005A6D22" w:rsidRDefault="00EE445C" w:rsidP="00EE445C">
      <w:pPr>
        <w:spacing w:after="0"/>
        <w:ind w:left="270" w:firstLine="0"/>
        <w:rPr>
          <w:rFonts w:ascii="Constantia" w:hAnsi="Constantia" w:cs="Arial"/>
          <w:b/>
          <w:sz w:val="24"/>
          <w:szCs w:val="24"/>
          <w:shd w:val="clear" w:color="auto" w:fill="00FFFF"/>
        </w:rPr>
      </w:pPr>
    </w:p>
    <w:p w:rsidR="0064339C" w:rsidRDefault="0064339C" w:rsidP="00EE445C">
      <w:pPr>
        <w:rPr>
          <w:rFonts w:ascii="Helvetica Condensed" w:eastAsia="Times New Roman" w:hAnsi="Helvetica Condensed" w:cs="Times New Roman"/>
          <w:b/>
          <w:bCs/>
          <w:color w:val="000000"/>
          <w:sz w:val="28"/>
          <w:szCs w:val="28"/>
        </w:rPr>
      </w:pPr>
    </w:p>
    <w:p w:rsidR="00AB726E" w:rsidRDefault="00AB726E" w:rsidP="00FE772A">
      <w:pPr>
        <w:ind w:left="0" w:firstLine="0"/>
        <w:rPr>
          <w:rFonts w:ascii="Helvetica Condensed" w:eastAsia="Times New Roman" w:hAnsi="Helvetica Condensed" w:cs="Times New Roman"/>
          <w:b/>
          <w:bCs/>
          <w:color w:val="000000"/>
          <w:sz w:val="28"/>
          <w:szCs w:val="28"/>
        </w:rPr>
      </w:pPr>
    </w:p>
    <w:p w:rsidR="00BA4AC2" w:rsidRDefault="00BA4AC2" w:rsidP="00EE445C">
      <w:pPr>
        <w:rPr>
          <w:rFonts w:ascii="Helvetica Condensed" w:eastAsia="Times New Roman" w:hAnsi="Helvetica Condensed" w:cs="Times New Roman"/>
          <w:b/>
          <w:bCs/>
          <w:color w:val="000000"/>
          <w:sz w:val="28"/>
          <w:szCs w:val="28"/>
        </w:rPr>
      </w:pPr>
    </w:p>
    <w:p w:rsidR="00EE445C" w:rsidRPr="005F4D50" w:rsidRDefault="00EE445C" w:rsidP="00EE445C">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Gitaigo/Giongo (Onomatopoeic Expressions)</w:t>
      </w:r>
    </w:p>
    <w:p w:rsidR="00EE445C" w:rsidRPr="00AB726E" w:rsidRDefault="00EE445C" w:rsidP="00EE445C">
      <w:pPr>
        <w:rPr>
          <w:rFonts w:ascii="Constantia" w:eastAsia="Times New Roman" w:hAnsi="Constantia" w:cs="Times New Roman"/>
          <w:b/>
          <w:i/>
        </w:rPr>
      </w:pPr>
      <w:r w:rsidRPr="00AB726E">
        <w:rPr>
          <w:rFonts w:ascii="Constantia" w:eastAsia="Times New Roman" w:hAnsi="Constantia" w:cs="Times New Roman"/>
          <w:b/>
          <w:bCs/>
          <w:i/>
          <w:color w:val="000000"/>
        </w:rPr>
        <w:t>Level III students should learn the following, in addition to th</w:t>
      </w:r>
      <w:r w:rsidR="0064339C" w:rsidRPr="00AB726E">
        <w:rPr>
          <w:rFonts w:ascii="Constantia" w:eastAsia="Times New Roman" w:hAnsi="Constantia" w:cs="Times New Roman"/>
          <w:b/>
          <w:bCs/>
          <w:i/>
          <w:color w:val="000000"/>
        </w:rPr>
        <w:t>ose at Level II:</w:t>
      </w:r>
    </w:p>
    <w:p w:rsidR="00FA5DF2" w:rsidRPr="00EA2E53" w:rsidRDefault="00F02BCA" w:rsidP="00FA5DF2">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8B0342">
        <w:rPr>
          <w:rFonts w:ascii="MS Mincho" w:eastAsia="MS Mincho" w:hAnsi="MS Mincho" w:cs="MS Mincho" w:hint="eastAsia"/>
          <w:color w:val="000000"/>
          <w:sz w:val="24"/>
          <w:szCs w:val="24"/>
        </w:rPr>
        <w:t>きっと</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8B0342">
        <w:rPr>
          <w:rFonts w:ascii="MS Mincho" w:eastAsia="MS Mincho" w:hAnsi="MS Mincho" w:cs="MS Mincho" w:hint="eastAsia"/>
          <w:color w:val="000000"/>
          <w:sz w:val="24"/>
          <w:szCs w:val="24"/>
        </w:rPr>
        <w:t>ぐっと</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8B0342">
        <w:rPr>
          <w:rFonts w:ascii="MS Mincho" w:eastAsia="MS Mincho" w:hAnsi="MS Mincho" w:cs="MS Mincho" w:hint="eastAsia"/>
          <w:color w:val="000000"/>
          <w:sz w:val="24"/>
          <w:szCs w:val="24"/>
        </w:rPr>
        <w:t>さっと</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8B0342">
        <w:rPr>
          <w:rFonts w:ascii="MS Mincho" w:eastAsia="MS Mincho" w:hAnsi="MS Mincho" w:cs="MS Mincho" w:hint="eastAsia"/>
          <w:color w:val="000000"/>
          <w:sz w:val="24"/>
          <w:szCs w:val="24"/>
        </w:rPr>
        <w:t>じっと</w:t>
      </w:r>
      <w:r w:rsidR="00FA5DF2" w:rsidRPr="00EA2E53">
        <w:rPr>
          <w:rFonts w:ascii="MS Mincho" w:eastAsia="MS Mincho" w:hAnsi="MS Mincho" w:cs="MS Mincho"/>
          <w:color w:val="000000"/>
          <w:sz w:val="24"/>
          <w:szCs w:val="24"/>
        </w:rPr>
        <w:t xml:space="preserve">　</w:t>
      </w:r>
    </w:p>
    <w:p w:rsidR="00FA5DF2" w:rsidRDefault="00FA5DF2" w:rsidP="00FA5DF2">
      <w:pPr>
        <w:rPr>
          <w:rFonts w:ascii="Constantia" w:eastAsia="Times New Roman" w:hAnsi="Constantia" w:cs="Times New Roman"/>
          <w:color w:val="000000"/>
        </w:rPr>
      </w:pPr>
      <w:r>
        <w:rPr>
          <w:rFonts w:ascii="MS Mincho" w:eastAsia="MS Mincho" w:hAnsi="MS Mincho" w:cs="MS Mincho" w:hint="eastAsia"/>
          <w:color w:val="000000"/>
          <w:sz w:val="24"/>
          <w:szCs w:val="24"/>
        </w:rPr>
        <w:t xml:space="preserve">　 </w:t>
      </w:r>
      <w:r w:rsidR="008B0342">
        <w:rPr>
          <w:rFonts w:ascii="MS Mincho" w:eastAsia="MS Mincho" w:hAnsi="MS Mincho" w:cs="MS Mincho" w:hint="eastAsia"/>
          <w:color w:val="000000"/>
          <w:sz w:val="24"/>
          <w:szCs w:val="24"/>
        </w:rPr>
        <w:t>ずっと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sidR="008B0342">
        <w:rPr>
          <w:rFonts w:ascii="MS Mincho" w:eastAsia="MS Mincho" w:hAnsi="MS Mincho" w:cs="MS Mincho" w:hint="eastAsia"/>
          <w:color w:val="000000"/>
          <w:sz w:val="24"/>
          <w:szCs w:val="24"/>
        </w:rPr>
        <w:t>そっと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sidR="008B0342">
        <w:rPr>
          <w:rFonts w:ascii="MS Mincho" w:eastAsia="MS Mincho" w:hAnsi="MS Mincho" w:cs="MS Mincho" w:hint="eastAsia"/>
          <w:color w:val="000000"/>
          <w:sz w:val="24"/>
          <w:szCs w:val="24"/>
        </w:rPr>
        <w:t>どっと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sidR="008B0342">
        <w:rPr>
          <w:rFonts w:ascii="MS Mincho" w:eastAsia="MS Mincho" w:hAnsi="MS Mincho" w:cs="MS Mincho" w:hint="eastAsia"/>
          <w:color w:val="000000"/>
          <w:sz w:val="24"/>
          <w:szCs w:val="24"/>
        </w:rPr>
        <w:t>ぱっと</w:t>
      </w:r>
      <w:r w:rsidRPr="00EA2E53">
        <w:rPr>
          <w:rFonts w:ascii="Constantia" w:eastAsia="Times New Roman" w:hAnsi="Constantia" w:cs="Constantia"/>
          <w:color w:val="000000"/>
          <w:sz w:val="24"/>
          <w:szCs w:val="24"/>
        </w:rPr>
        <w:t>   </w:t>
      </w:r>
      <w:r w:rsidR="00EE445C" w:rsidRPr="00FE44F4">
        <w:rPr>
          <w:rFonts w:ascii="Constantia" w:eastAsia="Times New Roman" w:hAnsi="Constantia" w:cs="Times New Roman"/>
          <w:color w:val="000000"/>
        </w:rPr>
        <w:t>     </w:t>
      </w:r>
    </w:p>
    <w:p w:rsidR="00EE445C" w:rsidRPr="00FE44F4" w:rsidRDefault="00EE445C" w:rsidP="00FA5DF2">
      <w:pPr>
        <w:rPr>
          <w:rFonts w:ascii="Times New Roman" w:eastAsia="Times New Roman" w:hAnsi="Times New Roman" w:cs="Times New Roman"/>
          <w:sz w:val="24"/>
          <w:szCs w:val="24"/>
        </w:rPr>
      </w:pPr>
      <w:r w:rsidRPr="00FE44F4">
        <w:rPr>
          <w:rFonts w:ascii="Constantia" w:eastAsia="Times New Roman" w:hAnsi="Constantia" w:cs="Times New Roman"/>
          <w:color w:val="000000"/>
        </w:rPr>
        <w:t xml:space="preserve">               </w:t>
      </w:r>
    </w:p>
    <w:p w:rsidR="00EE445C" w:rsidRPr="005F4D50" w:rsidRDefault="00EE445C" w:rsidP="00EE445C">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Affective Expressions</w:t>
      </w:r>
    </w:p>
    <w:p w:rsidR="00EE445C" w:rsidRPr="00AB726E" w:rsidRDefault="00EE445C" w:rsidP="00EE445C">
      <w:pPr>
        <w:ind w:left="360" w:firstLine="0"/>
        <w:rPr>
          <w:rFonts w:ascii="Times New Roman" w:eastAsia="Times New Roman" w:hAnsi="Times New Roman" w:cs="Times New Roman"/>
          <w:b/>
          <w:i/>
        </w:rPr>
      </w:pPr>
      <w:r w:rsidRPr="00AB726E">
        <w:rPr>
          <w:rFonts w:ascii="Constantia" w:eastAsia="Times New Roman" w:hAnsi="Constantia" w:cs="Times New Roman"/>
          <w:b/>
          <w:bCs/>
          <w:i/>
          <w:color w:val="000000"/>
        </w:rPr>
        <w:t>Level III</w:t>
      </w:r>
      <w:r w:rsidRPr="00AB726E">
        <w:rPr>
          <w:rFonts w:ascii="Constantia" w:eastAsia="Times New Roman" w:hAnsi="Constantia" w:cs="Times New Roman"/>
          <w:b/>
          <w:i/>
          <w:color w:val="000000"/>
        </w:rPr>
        <w:t xml:space="preserve"> students should be able to understand and use the following affective expressions, in addition to those at Level II:</w:t>
      </w:r>
    </w:p>
    <w:p w:rsidR="00AB726E" w:rsidRPr="00AB726E" w:rsidRDefault="00AB726E" w:rsidP="00EE445C">
      <w:pPr>
        <w:ind w:left="360" w:firstLine="0"/>
        <w:rPr>
          <w:rFonts w:ascii="MS Mincho" w:eastAsia="MS Mincho" w:hAnsi="MS Mincho" w:cs="MS Mincho"/>
          <w:color w:val="000000"/>
          <w:sz w:val="16"/>
          <w:szCs w:val="16"/>
        </w:rPr>
      </w:pPr>
    </w:p>
    <w:p w:rsidR="00EE445C" w:rsidRPr="004B02C5" w:rsidRDefault="00F02BCA" w:rsidP="00EE445C">
      <w:pPr>
        <w:ind w:left="360" w:firstLine="0"/>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ついでに</w:t>
      </w:r>
      <w:r w:rsidR="00EE445C" w:rsidRPr="004B02C5">
        <w:rPr>
          <w:rFonts w:ascii="Constantia" w:eastAsia="Times New Roman" w:hAnsi="Constantia" w:cs="Constantia"/>
          <w:color w:val="000000"/>
          <w:sz w:val="24"/>
          <w:szCs w:val="24"/>
        </w:rPr>
        <w:t xml:space="preserve">        </w:t>
      </w:r>
      <w:r w:rsidR="00EE445C" w:rsidRPr="004B02C5">
        <w:rPr>
          <w:rFonts w:ascii="MS Mincho" w:eastAsia="MS Mincho" w:hAnsi="MS Mincho" w:cs="MS Mincho" w:hint="eastAsia"/>
          <w:color w:val="000000"/>
          <w:sz w:val="24"/>
          <w:szCs w:val="24"/>
        </w:rPr>
        <w:t>どうせ</w:t>
      </w:r>
      <w:r w:rsidR="00EE445C" w:rsidRPr="004B02C5">
        <w:rPr>
          <w:rFonts w:ascii="Constantia" w:eastAsia="Times New Roman" w:hAnsi="Constantia" w:cs="Constantia"/>
          <w:color w:val="000000"/>
          <w:sz w:val="24"/>
          <w:szCs w:val="24"/>
        </w:rPr>
        <w:t xml:space="preserve">    </w:t>
      </w:r>
      <w:r w:rsidR="00EE445C" w:rsidRPr="004B02C5">
        <w:rPr>
          <w:rFonts w:ascii="MS Mincho" w:eastAsia="MS Mincho" w:hAnsi="MS Mincho" w:cs="MS Mincho" w:hint="eastAsia"/>
          <w:color w:val="000000"/>
          <w:sz w:val="24"/>
          <w:szCs w:val="24"/>
        </w:rPr>
        <w:t xml:space="preserve">　</w:t>
      </w:r>
      <w:r w:rsidR="00EE445C" w:rsidRPr="004B02C5">
        <w:rPr>
          <w:rFonts w:ascii="Constantia" w:eastAsia="Times New Roman" w:hAnsi="Constantia" w:cs="Constantia"/>
          <w:color w:val="000000"/>
          <w:sz w:val="24"/>
          <w:szCs w:val="24"/>
        </w:rPr>
        <w:t>   </w:t>
      </w:r>
      <w:r w:rsidR="00EE445C">
        <w:rPr>
          <w:rFonts w:ascii="Constantia" w:eastAsia="Times New Roman" w:hAnsi="Constantia" w:cs="Constantia"/>
          <w:color w:val="000000"/>
          <w:sz w:val="24"/>
          <w:szCs w:val="24"/>
        </w:rPr>
        <w:tab/>
      </w:r>
      <w:r w:rsidR="00EE445C" w:rsidRPr="004B02C5">
        <w:rPr>
          <w:rFonts w:ascii="Constantia" w:eastAsia="Times New Roman" w:hAnsi="Constantia" w:cs="Constantia"/>
          <w:color w:val="000000"/>
          <w:sz w:val="24"/>
          <w:szCs w:val="24"/>
        </w:rPr>
        <w:t xml:space="preserve"> </w:t>
      </w:r>
      <w:r w:rsidR="00EE445C" w:rsidRPr="004B02C5">
        <w:rPr>
          <w:rFonts w:ascii="MS Mincho" w:eastAsia="MS Mincho" w:hAnsi="MS Mincho" w:cs="MS Mincho" w:hint="eastAsia"/>
          <w:color w:val="000000"/>
          <w:sz w:val="24"/>
          <w:szCs w:val="24"/>
        </w:rPr>
        <w:t>つまり</w:t>
      </w:r>
      <w:r w:rsidR="00EE445C" w:rsidRPr="004B02C5">
        <w:rPr>
          <w:rFonts w:ascii="Constantia" w:eastAsia="Times New Roman" w:hAnsi="Constantia" w:cs="Constantia"/>
          <w:color w:val="000000"/>
          <w:sz w:val="24"/>
          <w:szCs w:val="24"/>
        </w:rPr>
        <w:t xml:space="preserve">        </w:t>
      </w:r>
      <w:r w:rsidR="00EE445C">
        <w:rPr>
          <w:rFonts w:ascii="Constantia" w:eastAsia="Times New Roman" w:hAnsi="Constantia" w:cs="Constantia"/>
          <w:color w:val="000000"/>
          <w:sz w:val="24"/>
          <w:szCs w:val="24"/>
        </w:rPr>
        <w:tab/>
      </w:r>
      <w:r w:rsidR="00EE445C" w:rsidRPr="004B02C5">
        <w:rPr>
          <w:rFonts w:ascii="MS Mincho" w:eastAsia="MS Mincho" w:hAnsi="MS Mincho" w:cs="MS Mincho" w:hint="eastAsia"/>
          <w:color w:val="000000"/>
          <w:sz w:val="24"/>
          <w:szCs w:val="24"/>
        </w:rPr>
        <w:t>まさか</w:t>
      </w:r>
      <w:r w:rsidR="00EE445C" w:rsidRPr="004B02C5">
        <w:rPr>
          <w:rFonts w:ascii="Constantia" w:eastAsia="Times New Roman" w:hAnsi="Constantia" w:cs="Constantia"/>
          <w:color w:val="000000"/>
          <w:sz w:val="24"/>
          <w:szCs w:val="24"/>
        </w:rPr>
        <w:t xml:space="preserve">        </w:t>
      </w:r>
      <w:r w:rsidR="00EE445C">
        <w:rPr>
          <w:rFonts w:ascii="Constantia" w:eastAsia="Times New Roman" w:hAnsi="Constantia" w:cs="Constantia"/>
          <w:color w:val="000000"/>
          <w:sz w:val="24"/>
          <w:szCs w:val="24"/>
        </w:rPr>
        <w:tab/>
      </w:r>
      <w:r w:rsidR="00EE445C" w:rsidRPr="004B02C5">
        <w:rPr>
          <w:rFonts w:ascii="MS Mincho" w:eastAsia="MS Mincho" w:hAnsi="MS Mincho" w:cs="MS Mincho" w:hint="eastAsia"/>
          <w:color w:val="000000"/>
          <w:sz w:val="24"/>
          <w:szCs w:val="24"/>
        </w:rPr>
        <w:t>じつ</w:t>
      </w:r>
      <w:r w:rsidR="00EE445C" w:rsidRPr="004B02C5">
        <w:rPr>
          <w:rFonts w:ascii="MS Mincho" w:eastAsia="MS Mincho" w:hAnsi="MS Mincho" w:cs="MS Mincho"/>
          <w:color w:val="000000"/>
          <w:sz w:val="24"/>
          <w:szCs w:val="24"/>
        </w:rPr>
        <w:t>は</w:t>
      </w:r>
    </w:p>
    <w:p w:rsidR="0064339C" w:rsidRDefault="0064339C" w:rsidP="00EE445C">
      <w:pPr>
        <w:rPr>
          <w:rFonts w:ascii="Helvetica Condensed" w:eastAsia="Times New Roman" w:hAnsi="Helvetica Condensed" w:cs="Times New Roman"/>
          <w:b/>
          <w:bCs/>
          <w:color w:val="000000"/>
          <w:sz w:val="28"/>
          <w:szCs w:val="28"/>
        </w:rPr>
      </w:pPr>
    </w:p>
    <w:p w:rsidR="00EE445C" w:rsidRPr="00A73DB5" w:rsidRDefault="00EE445C" w:rsidP="00EE445C">
      <w:pPr>
        <w:rPr>
          <w:rFonts w:ascii="Helvetica Condensed" w:eastAsia="Times New Roman" w:hAnsi="Helvetica Condensed" w:cs="Times New Roman"/>
          <w:sz w:val="28"/>
          <w:szCs w:val="28"/>
        </w:rPr>
      </w:pPr>
      <w:r w:rsidRPr="00A73DB5">
        <w:rPr>
          <w:rFonts w:ascii="Helvetica Condensed" w:eastAsia="Times New Roman" w:hAnsi="Helvetica Condensed" w:cs="Times New Roman"/>
          <w:b/>
          <w:bCs/>
          <w:color w:val="000000"/>
          <w:sz w:val="28"/>
          <w:szCs w:val="28"/>
        </w:rPr>
        <w:t xml:space="preserve">4.9    </w:t>
      </w:r>
      <w:r>
        <w:rPr>
          <w:rFonts w:ascii="Helvetica Condensed" w:eastAsia="Times New Roman" w:hAnsi="Helvetica Condensed" w:cs="Times New Roman"/>
          <w:b/>
          <w:bCs/>
          <w:color w:val="000000"/>
          <w:sz w:val="28"/>
          <w:szCs w:val="28"/>
        </w:rPr>
        <w:tab/>
      </w:r>
      <w:r w:rsidRPr="00A73DB5">
        <w:rPr>
          <w:rFonts w:ascii="Helvetica Condensed" w:eastAsia="Times New Roman" w:hAnsi="Helvetica Condensed" w:cs="Times New Roman"/>
          <w:b/>
          <w:bCs/>
          <w:color w:val="000000"/>
          <w:sz w:val="28"/>
          <w:szCs w:val="28"/>
        </w:rPr>
        <w:t>Aisatsu</w:t>
      </w:r>
    </w:p>
    <w:p w:rsidR="00EE445C" w:rsidRPr="00F02BCA" w:rsidRDefault="00EE445C" w:rsidP="00EE445C">
      <w:pPr>
        <w:ind w:left="360" w:firstLine="0"/>
        <w:rPr>
          <w:rFonts w:ascii="Times New Roman" w:eastAsia="Times New Roman" w:hAnsi="Times New Roman" w:cs="Times New Roman"/>
          <w:b/>
          <w:i/>
        </w:rPr>
      </w:pPr>
      <w:r w:rsidRPr="005F4D50">
        <w:rPr>
          <w:rFonts w:ascii="Constantia" w:eastAsia="Times New Roman" w:hAnsi="Constantia" w:cs="Constantia"/>
          <w:b/>
          <w:i/>
          <w:color w:val="000000"/>
          <w:sz w:val="24"/>
          <w:szCs w:val="24"/>
        </w:rPr>
        <w:t xml:space="preserve"> </w:t>
      </w:r>
      <w:r w:rsidRPr="00F02BCA">
        <w:rPr>
          <w:rFonts w:ascii="Constantia" w:eastAsia="Times New Roman" w:hAnsi="Constantia" w:cs="Times New Roman"/>
          <w:b/>
          <w:bCs/>
          <w:i/>
          <w:color w:val="000000"/>
        </w:rPr>
        <w:t>Level III</w:t>
      </w:r>
      <w:r w:rsidRPr="00F02BCA">
        <w:rPr>
          <w:rFonts w:ascii="Constantia" w:eastAsia="Times New Roman" w:hAnsi="Constantia" w:cs="Times New Roman"/>
          <w:b/>
          <w:i/>
          <w:color w:val="000000"/>
        </w:rPr>
        <w:t xml:space="preserve"> students are expected to know how to use and respond to the following phrases, in addition to those at Levels I and II:</w:t>
      </w:r>
    </w:p>
    <w:p w:rsidR="0064339C" w:rsidRDefault="0064339C" w:rsidP="00EE445C">
      <w:pPr>
        <w:rPr>
          <w:rFonts w:ascii="MS Mincho" w:eastAsia="MS Mincho" w:hAnsi="MS Mincho" w:cs="MS Mincho"/>
          <w:color w:val="000000"/>
          <w:sz w:val="24"/>
          <w:szCs w:val="24"/>
        </w:rPr>
      </w:pP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ご入学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ごけっこん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ごしゅっさん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ごそつぎょう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ごくろうさまでし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おつかれさまでし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よくいらっしゃいまし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おじゃましま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どうぞお入りくださ</w:t>
      </w:r>
      <w:r w:rsidR="00EE445C" w:rsidRPr="004B02C5">
        <w:rPr>
          <w:rFonts w:ascii="MS Mincho" w:eastAsia="MS Mincho" w:hAnsi="MS Mincho" w:cs="MS Mincho"/>
          <w:color w:val="000000"/>
          <w:sz w:val="24"/>
          <w:szCs w:val="24"/>
        </w:rPr>
        <w:t>い</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先日はありがとうございまし</w:t>
      </w:r>
      <w:r w:rsidR="00EE445C" w:rsidRPr="004B02C5">
        <w:rPr>
          <w:rFonts w:ascii="MS Mincho" w:eastAsia="MS Mincho" w:hAnsi="MS Mincho" w:cs="MS Mincho"/>
          <w:color w:val="000000"/>
          <w:sz w:val="24"/>
          <w:szCs w:val="24"/>
        </w:rPr>
        <w:t>た</w:t>
      </w:r>
    </w:p>
    <w:p w:rsidR="00EE445C" w:rsidRDefault="00F02BCA" w:rsidP="00EE445C">
      <w:pPr>
        <w:rPr>
          <w:rFonts w:ascii="MS Mincho" w:eastAsia="MS Mincho" w:hAnsi="MS Mincho" w:cs="MS Mincho"/>
          <w:color w:val="000000"/>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よい旅を</w:t>
      </w:r>
      <w:r w:rsidR="00EE445C" w:rsidRPr="004B02C5">
        <w:rPr>
          <w:rFonts w:ascii="MS Mincho" w:eastAsia="MS Mincho" w:hAnsi="MS Mincho" w:cs="MS Mincho"/>
          <w:color w:val="000000"/>
          <w:sz w:val="24"/>
          <w:szCs w:val="24"/>
        </w:rPr>
        <w:t xml:space="preserve">　</w:t>
      </w:r>
    </w:p>
    <w:p w:rsidR="00DB7C85" w:rsidRPr="004B02C5" w:rsidRDefault="00DB7C85" w:rsidP="00EE445C">
      <w:pPr>
        <w:rPr>
          <w:rFonts w:ascii="Times New Roman" w:eastAsia="Times New Roman" w:hAnsi="Times New Roman" w:cs="Times New Roman"/>
          <w:sz w:val="24"/>
          <w:szCs w:val="24"/>
        </w:rPr>
      </w:pPr>
    </w:p>
    <w:p w:rsidR="0064339C" w:rsidRPr="00FE44F4" w:rsidRDefault="0064339C" w:rsidP="00BA4AC2">
      <w:pPr>
        <w:spacing w:after="0"/>
        <w:ind w:left="0" w:firstLine="0"/>
        <w:rPr>
          <w:rFonts w:ascii="Times New Roman" w:eastAsia="Times New Roman" w:hAnsi="Times New Roman" w:cs="Times New Roman"/>
          <w:sz w:val="24"/>
          <w:szCs w:val="24"/>
        </w:rPr>
      </w:pPr>
    </w:p>
    <w:p w:rsidR="00BA4AC2" w:rsidRDefault="00BA4AC2"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4339C" w:rsidRPr="00B5428F" w:rsidRDefault="0064339C"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5428F">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LEVEL IV LISTS</w:t>
      </w:r>
    </w:p>
    <w:p w:rsidR="0064339C" w:rsidRDefault="0064339C" w:rsidP="0064339C">
      <w:pPr>
        <w:rPr>
          <w:rFonts w:ascii="Helvetica Condensed" w:eastAsia="Times New Roman" w:hAnsi="Helvetica Condensed" w:cs="Times New Roman"/>
          <w:b/>
          <w:bCs/>
          <w:color w:val="000000"/>
          <w:sz w:val="28"/>
          <w:szCs w:val="28"/>
        </w:rPr>
      </w:pPr>
    </w:p>
    <w:p w:rsidR="0064339C" w:rsidRPr="00605026" w:rsidRDefault="0064339C" w:rsidP="0064339C">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Required Kanji –</w:t>
      </w:r>
      <w:r>
        <w:rPr>
          <w:rFonts w:ascii="Helvetica Condensed" w:eastAsia="Times New Roman" w:hAnsi="Helvetica Condensed" w:cs="Times New Roman"/>
          <w:b/>
          <w:bCs/>
          <w:color w:val="000000"/>
          <w:sz w:val="28"/>
          <w:szCs w:val="28"/>
        </w:rPr>
        <w:t xml:space="preserve"> </w:t>
      </w:r>
      <w:r w:rsidRPr="00605026">
        <w:rPr>
          <w:rFonts w:ascii="Helvetica Condensed" w:eastAsia="Times New Roman" w:hAnsi="Helvetica Condensed" w:cs="Times New Roman"/>
          <w:b/>
          <w:bCs/>
          <w:color w:val="000000"/>
          <w:sz w:val="28"/>
          <w:szCs w:val="28"/>
        </w:rPr>
        <w:t xml:space="preserve">Reading and Writing </w:t>
      </w:r>
    </w:p>
    <w:p w:rsidR="0064339C" w:rsidRPr="00D665B7" w:rsidRDefault="0064339C" w:rsidP="0064339C">
      <w:pPr>
        <w:spacing w:after="0"/>
        <w:rPr>
          <w:rFonts w:ascii="Times New Roman" w:eastAsia="Times New Roman" w:hAnsi="Times New Roman" w:cs="Times New Roman"/>
          <w:sz w:val="24"/>
          <w:szCs w:val="24"/>
        </w:rPr>
      </w:pPr>
    </w:p>
    <w:p w:rsidR="00BC529B" w:rsidRPr="00FE44F4" w:rsidRDefault="00BC529B" w:rsidP="00BC529B">
      <w:pPr>
        <w:spacing w:after="0"/>
        <w:rPr>
          <w:rFonts w:ascii="Times New Roman" w:eastAsia="Times New Roman" w:hAnsi="Times New Roman" w:cs="Times New Roman"/>
          <w:sz w:val="24"/>
          <w:szCs w:val="24"/>
        </w:rPr>
      </w:pPr>
    </w:p>
    <w:p w:rsidR="00BC529B" w:rsidRPr="00F02BCA" w:rsidRDefault="00BC529B" w:rsidP="00BC529B">
      <w:pPr>
        <w:rPr>
          <w:rFonts w:ascii="Constantia" w:eastAsia="Times New Roman" w:hAnsi="Constantia" w:cs="Times New Roman"/>
          <w:b/>
          <w:i/>
        </w:rPr>
      </w:pPr>
      <w:r w:rsidRPr="00F02BCA">
        <w:rPr>
          <w:rFonts w:ascii="Constantia" w:eastAsia="Times New Roman" w:hAnsi="Constantia" w:cs="Times New Roman"/>
          <w:b/>
          <w:bCs/>
          <w:i/>
          <w:color w:val="000000"/>
        </w:rPr>
        <w:t>a.   </w:t>
      </w:r>
      <w:r w:rsidR="0064339C" w:rsidRPr="00F02BCA">
        <w:rPr>
          <w:rFonts w:ascii="Constantia" w:eastAsia="Times New Roman" w:hAnsi="Constantia" w:cs="Times New Roman"/>
          <w:b/>
          <w:bCs/>
          <w:i/>
          <w:color w:val="000000"/>
        </w:rPr>
        <w:t>Level IV s</w:t>
      </w:r>
      <w:r w:rsidRPr="00F02BCA">
        <w:rPr>
          <w:rFonts w:ascii="Constantia" w:eastAsia="Times New Roman" w:hAnsi="Constantia" w:cs="Times New Roman"/>
          <w:b/>
          <w:bCs/>
          <w:i/>
          <w:color w:val="000000"/>
        </w:rPr>
        <w:t>tudents should know the following kanji, plus those in the Level II and III lists</w:t>
      </w:r>
    </w:p>
    <w:p w:rsidR="00BC529B" w:rsidRPr="00605026" w:rsidRDefault="00BC529B" w:rsidP="00BC529B">
      <w:pPr>
        <w:spacing w:after="0"/>
        <w:rPr>
          <w:rFonts w:ascii="Times New Roman" w:eastAsia="Times New Roman" w:hAnsi="Times New Roman" w:cs="Times New Roman"/>
        </w:rPr>
      </w:pP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世</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界</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地</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図</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鉄</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道</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旅</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場</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線</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階</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門</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戸</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次</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当</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歩</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通</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遅</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引</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開</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閉</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始</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終</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待</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考</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急</w:t>
      </w:r>
      <w:r w:rsidR="00BC529B" w:rsidRPr="008022BF">
        <w:rPr>
          <w:rFonts w:ascii="Constantia" w:eastAsia="Times New Roman" w:hAnsi="Constantia" w:cs="Constantia"/>
          <w:color w:val="000000"/>
          <w:sz w:val="28"/>
          <w:szCs w:val="28"/>
        </w:rPr>
        <w:t> </w:t>
      </w:r>
      <w:r w:rsidR="00BC529B" w:rsidRPr="008022BF">
        <w:rPr>
          <w:rFonts w:ascii="Constantia" w:eastAsia="Times New Roman" w:hAnsi="Constantia" w:cs="Times New Roman"/>
          <w:color w:val="000000"/>
          <w:sz w:val="28"/>
          <w:szCs w:val="28"/>
        </w:rPr>
        <w:t xml:space="preserve">   </w:t>
      </w:r>
      <w:r w:rsidR="00BC529B" w:rsidRPr="008022BF">
        <w:rPr>
          <w:rFonts w:ascii="MS Mincho" w:eastAsia="MS Mincho" w:hAnsi="MS Mincho" w:cs="MS Mincho" w:hint="eastAsia"/>
          <w:color w:val="000000"/>
          <w:sz w:val="28"/>
          <w:szCs w:val="28"/>
        </w:rPr>
        <w:t>決</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使</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寒</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暑</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早</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近</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遠</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多</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少</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最</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悪</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全</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部</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用</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知</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配</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作</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化</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卒</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業</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仕</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事</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映</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画</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医</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者</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神</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社</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農　産</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漢</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字</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科</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由</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興</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味</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習</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特</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別</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不</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無</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非</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hint="eastAsia"/>
          <w:color w:val="000000"/>
          <w:sz w:val="28"/>
          <w:szCs w:val="28"/>
        </w:rPr>
        <w:t>常</w:t>
      </w:r>
      <w:r w:rsidR="00BC529B" w:rsidRPr="008022BF">
        <w:rPr>
          <w:rFonts w:ascii="Constantia" w:eastAsia="Times New Roman" w:hAnsi="Constantia" w:cs="Constantia"/>
          <w:color w:val="000000"/>
          <w:sz w:val="28"/>
          <w:szCs w:val="28"/>
        </w:rPr>
        <w:t>   </w:t>
      </w:r>
      <w:r w:rsidR="00BC529B" w:rsidRPr="008022BF">
        <w:rPr>
          <w:rFonts w:ascii="MS Mincho" w:eastAsia="MS Mincho" w:hAnsi="MS Mincho" w:cs="MS Mincho" w:hint="eastAsia"/>
          <w:color w:val="000000"/>
          <w:sz w:val="28"/>
          <w:szCs w:val="28"/>
        </w:rPr>
        <w:t>便</w:t>
      </w:r>
      <w:r w:rsidR="00BC529B" w:rsidRPr="008022BF">
        <w:rPr>
          <w:rFonts w:ascii="Constantia" w:eastAsia="Times New Roman" w:hAnsi="Constantia" w:cs="Constantia"/>
          <w:color w:val="000000"/>
          <w:sz w:val="28"/>
          <w:szCs w:val="28"/>
        </w:rPr>
        <w:t xml:space="preserve">    </w:t>
      </w:r>
      <w:r w:rsidR="00BC529B" w:rsidRPr="008022BF">
        <w:rPr>
          <w:rFonts w:ascii="MS Mincho" w:eastAsia="MS Mincho" w:hAnsi="MS Mincho" w:cs="MS Mincho"/>
          <w:color w:val="000000"/>
          <w:sz w:val="28"/>
          <w:szCs w:val="28"/>
        </w:rPr>
        <w:t>利</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未　長　短　意　有　働　連　度　留　注　死　転　借　建</w:t>
      </w:r>
      <w:r w:rsidR="00BC529B" w:rsidRPr="008022BF">
        <w:rPr>
          <w:rFonts w:ascii="MS Mincho" w:eastAsia="MS Mincho" w:hAnsi="MS Mincho" w:cs="MS Mincho"/>
          <w:color w:val="000000"/>
          <w:sz w:val="28"/>
          <w:szCs w:val="28"/>
        </w:rPr>
        <w:t xml:space="preserve">　</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 xml:space="preserve">歳　題　痛　残　番　説　案　顔　情　悲　怒　変　比　</w:t>
      </w:r>
      <w:r w:rsidR="00BC529B" w:rsidRPr="008022BF">
        <w:rPr>
          <w:rFonts w:ascii="MS Mincho" w:eastAsia="MS Mincho" w:hAnsi="MS Mincho" w:cs="MS Mincho"/>
          <w:color w:val="000000"/>
          <w:sz w:val="28"/>
          <w:szCs w:val="28"/>
        </w:rPr>
        <w:t>笑</w:t>
      </w:r>
    </w:p>
    <w:p w:rsidR="00BC529B" w:rsidRPr="008022BF"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022BF">
        <w:rPr>
          <w:rFonts w:ascii="MS Mincho" w:eastAsia="MS Mincho" w:hAnsi="MS Mincho" w:cs="MS Mincho" w:hint="eastAsia"/>
          <w:color w:val="000000"/>
          <w:sz w:val="28"/>
          <w:szCs w:val="28"/>
        </w:rPr>
        <w:t xml:space="preserve">相　横　調　査　違　果　感　答　質　問　続　府　</w:t>
      </w:r>
      <w:r w:rsidR="00BC529B" w:rsidRPr="008022BF">
        <w:rPr>
          <w:rFonts w:ascii="MS Mincho" w:eastAsia="MS Mincho" w:hAnsi="MS Mincho" w:cs="MS Mincho"/>
          <w:color w:val="000000"/>
          <w:sz w:val="28"/>
          <w:szCs w:val="28"/>
        </w:rPr>
        <w:t>号</w:t>
      </w:r>
    </w:p>
    <w:p w:rsidR="00BC529B" w:rsidRPr="00605026" w:rsidRDefault="00BC529B" w:rsidP="00BC529B">
      <w:pPr>
        <w:rPr>
          <w:rFonts w:ascii="Times New Roman" w:eastAsia="Times New Roman" w:hAnsi="Times New Roman" w:cs="Times New Roman"/>
          <w:sz w:val="24"/>
          <w:szCs w:val="24"/>
        </w:rPr>
      </w:pPr>
      <w:r w:rsidRPr="00605026">
        <w:rPr>
          <w:rFonts w:ascii="MS Mincho" w:eastAsia="MS Mincho" w:hAnsi="MS Mincho" w:cs="MS Mincho" w:hint="eastAsia"/>
          <w:color w:val="000000"/>
        </w:rPr>
        <w:t xml:space="preserve">　　　　</w:t>
      </w:r>
      <w:r w:rsidRPr="00605026">
        <w:rPr>
          <w:rFonts w:ascii="Constantia" w:eastAsia="Times New Roman" w:hAnsi="Constantia" w:cs="Constantia"/>
          <w:color w:val="000000"/>
        </w:rPr>
        <w:t xml:space="preserve">        </w:t>
      </w:r>
    </w:p>
    <w:p w:rsidR="00BC529B" w:rsidRPr="00F02BCA" w:rsidRDefault="00BC529B" w:rsidP="00BC529B">
      <w:pPr>
        <w:ind w:left="360" w:firstLine="0"/>
        <w:rPr>
          <w:rFonts w:ascii="Constantia" w:eastAsia="Times New Roman" w:hAnsi="Constantia" w:cs="Times New Roman"/>
          <w:b/>
          <w:i/>
        </w:rPr>
      </w:pPr>
      <w:r w:rsidRPr="00F02BCA">
        <w:rPr>
          <w:rFonts w:ascii="Constantia" w:eastAsia="Times New Roman" w:hAnsi="Constantia" w:cs="Times New Roman"/>
          <w:b/>
          <w:bCs/>
          <w:i/>
          <w:color w:val="000000"/>
        </w:rPr>
        <w:t xml:space="preserve">b. </w:t>
      </w:r>
      <w:r w:rsidRPr="00F02BCA">
        <w:rPr>
          <w:rFonts w:ascii="Constantia" w:eastAsia="Times New Roman" w:hAnsi="Constantia" w:cs="Times New Roman"/>
          <w:b/>
          <w:bCs/>
          <w:i/>
          <w:color w:val="000000"/>
        </w:rPr>
        <w:tab/>
        <w:t xml:space="preserve">Students should know common kanji compounds that use kanji in the Level </w:t>
      </w:r>
      <w:r w:rsidRPr="00F02BCA">
        <w:rPr>
          <w:rFonts w:ascii="Constantia" w:eastAsia="Times New Roman" w:hAnsi="Constantia" w:cs="Times New Roman"/>
          <w:b/>
          <w:bCs/>
          <w:i/>
          <w:color w:val="000000"/>
        </w:rPr>
        <w:tab/>
        <w:t>II, III, and IV lists, for example:</w:t>
      </w:r>
    </w:p>
    <w:p w:rsidR="00BC529B" w:rsidRPr="00FE44F4" w:rsidRDefault="00BC529B" w:rsidP="00BC529B">
      <w:pPr>
        <w:spacing w:after="0"/>
        <w:rPr>
          <w:rFonts w:ascii="Times New Roman" w:eastAsia="Times New Roman" w:hAnsi="Times New Roman" w:cs="Times New Roman"/>
          <w:sz w:val="24"/>
          <w:szCs w:val="24"/>
        </w:rPr>
      </w:pP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便利</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t>(</w:t>
      </w:r>
      <w:r w:rsidR="00BC529B" w:rsidRPr="008C1697">
        <w:rPr>
          <w:rFonts w:ascii="MS Mincho" w:eastAsia="MS Mincho" w:hAnsi="MS Mincho" w:cs="MS Mincho" w:hint="eastAsia"/>
          <w:color w:val="000000"/>
          <w:sz w:val="28"/>
          <w:szCs w:val="28"/>
        </w:rPr>
        <w:t>べんり</w:t>
      </w:r>
      <w:r w:rsidR="00BC529B" w:rsidRPr="008C1697">
        <w:rPr>
          <w:rFonts w:ascii="Constantia" w:eastAsia="Times New Roman" w:hAnsi="Constantia" w:cs="Constantia"/>
          <w:color w:val="000000"/>
          <w:sz w:val="28"/>
          <w:szCs w:val="28"/>
        </w:rPr>
        <w:t xml:space="preserve">)        </w:t>
      </w: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歩道</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t>(</w:t>
      </w:r>
      <w:r w:rsidR="00BC529B" w:rsidRPr="008C1697">
        <w:rPr>
          <w:rFonts w:ascii="MS Mincho" w:eastAsia="MS Mincho" w:hAnsi="MS Mincho" w:cs="MS Mincho" w:hint="eastAsia"/>
          <w:color w:val="000000"/>
          <w:sz w:val="28"/>
          <w:szCs w:val="28"/>
        </w:rPr>
        <w:t>ほどう</w:t>
      </w:r>
      <w:r w:rsidR="00BC529B" w:rsidRPr="008C1697">
        <w:rPr>
          <w:rFonts w:ascii="Constantia" w:eastAsia="Times New Roman" w:hAnsi="Constantia" w:cs="Constantia"/>
          <w:color w:val="000000"/>
          <w:sz w:val="28"/>
          <w:szCs w:val="28"/>
        </w:rPr>
        <w:t xml:space="preserve">)        </w:t>
      </w: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近代</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r>
      <w:r w:rsidR="00BC529B" w:rsidRPr="008C1697">
        <w:rPr>
          <w:rFonts w:ascii="Constantia" w:eastAsia="Times New Roman" w:hAnsi="Constantia" w:cs="Times New Roman"/>
          <w:color w:val="000000"/>
          <w:sz w:val="28"/>
          <w:szCs w:val="28"/>
        </w:rPr>
        <w:t>(</w:t>
      </w:r>
      <w:r w:rsidR="00BC529B" w:rsidRPr="008C1697">
        <w:rPr>
          <w:rFonts w:ascii="MS Mincho" w:eastAsia="MS Mincho" w:hAnsi="MS Mincho" w:cs="MS Mincho" w:hint="eastAsia"/>
          <w:color w:val="000000"/>
          <w:sz w:val="28"/>
          <w:szCs w:val="28"/>
        </w:rPr>
        <w:t>きんだい</w:t>
      </w:r>
      <w:r w:rsidR="00BC529B" w:rsidRPr="008C1697">
        <w:rPr>
          <w:rFonts w:ascii="Constantia" w:eastAsia="Times New Roman" w:hAnsi="Constantia" w:cs="Constantia"/>
          <w:color w:val="000000"/>
          <w:sz w:val="28"/>
          <w:szCs w:val="28"/>
        </w:rPr>
        <w:t xml:space="preserve">)        </w:t>
      </w: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最高</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t>(</w:t>
      </w:r>
      <w:r w:rsidR="00BC529B" w:rsidRPr="008C1697">
        <w:rPr>
          <w:rFonts w:ascii="MS Mincho" w:eastAsia="MS Mincho" w:hAnsi="MS Mincho" w:cs="MS Mincho" w:hint="eastAsia"/>
          <w:color w:val="000000"/>
          <w:sz w:val="28"/>
          <w:szCs w:val="28"/>
        </w:rPr>
        <w:t>さいこう</w:t>
      </w:r>
      <w:r w:rsidR="00BC529B" w:rsidRPr="008C1697">
        <w:rPr>
          <w:rFonts w:ascii="Constantia" w:eastAsia="Times New Roman" w:hAnsi="Constantia" w:cs="Constantia"/>
          <w:color w:val="000000"/>
          <w:sz w:val="28"/>
          <w:szCs w:val="28"/>
        </w:rPr>
        <w:t xml:space="preserve">)        </w:t>
      </w:r>
    </w:p>
    <w:p w:rsidR="00BC529B" w:rsidRPr="008C1697" w:rsidRDefault="00F02BCA" w:rsidP="00BC529B">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C529B" w:rsidRPr="008C1697">
        <w:rPr>
          <w:rFonts w:ascii="MS Mincho" w:eastAsia="MS Mincho" w:hAnsi="MS Mincho" w:cs="MS Mincho" w:hint="eastAsia"/>
          <w:color w:val="000000"/>
          <w:sz w:val="28"/>
          <w:szCs w:val="28"/>
        </w:rPr>
        <w:t>都市化</w:t>
      </w:r>
      <w:r w:rsidR="00BC529B" w:rsidRPr="008C1697">
        <w:rPr>
          <w:rFonts w:ascii="Constantia" w:eastAsia="Times New Roman" w:hAnsi="Constantia" w:cs="Constantia"/>
          <w:color w:val="000000"/>
          <w:sz w:val="28"/>
          <w:szCs w:val="28"/>
        </w:rPr>
        <w:t xml:space="preserve">  </w:t>
      </w:r>
      <w:r w:rsidR="00BC529B" w:rsidRPr="008C1697">
        <w:rPr>
          <w:rFonts w:ascii="Constantia" w:eastAsia="Times New Roman" w:hAnsi="Constantia" w:cs="Constantia"/>
          <w:color w:val="000000"/>
          <w:sz w:val="28"/>
          <w:szCs w:val="28"/>
        </w:rPr>
        <w:tab/>
        <w:t>(</w:t>
      </w:r>
      <w:r w:rsidR="00BC529B" w:rsidRPr="008C1697">
        <w:rPr>
          <w:rFonts w:ascii="MS Mincho" w:eastAsia="MS Mincho" w:hAnsi="MS Mincho" w:cs="MS Mincho" w:hint="eastAsia"/>
          <w:color w:val="000000"/>
          <w:sz w:val="28"/>
          <w:szCs w:val="28"/>
        </w:rPr>
        <w:t>としか</w:t>
      </w:r>
      <w:r w:rsidR="00BC529B" w:rsidRPr="008C1697">
        <w:rPr>
          <w:rFonts w:ascii="Constantia" w:eastAsia="Times New Roman" w:hAnsi="Constantia" w:cs="Constantia"/>
          <w:color w:val="000000"/>
          <w:sz w:val="28"/>
          <w:szCs w:val="28"/>
        </w:rPr>
        <w:t>)</w:t>
      </w:r>
    </w:p>
    <w:p w:rsidR="00BC529B" w:rsidRPr="00FE44F4" w:rsidRDefault="00BC529B" w:rsidP="00BC529B">
      <w:pPr>
        <w:spacing w:after="0"/>
        <w:rPr>
          <w:rFonts w:ascii="Times New Roman" w:eastAsia="Times New Roman" w:hAnsi="Times New Roman" w:cs="Times New Roman"/>
          <w:sz w:val="24"/>
          <w:szCs w:val="24"/>
        </w:rPr>
      </w:pPr>
    </w:p>
    <w:p w:rsidR="002C22B7" w:rsidRDefault="002C22B7" w:rsidP="00BA4AC2">
      <w:pPr>
        <w:ind w:left="0" w:firstLine="0"/>
        <w:rPr>
          <w:rFonts w:ascii="Helvetica Condensed" w:eastAsia="Times New Roman" w:hAnsi="Helvetica Condensed" w:cs="Times New Roman"/>
          <w:b/>
          <w:bCs/>
          <w:color w:val="000000"/>
          <w:sz w:val="28"/>
          <w:szCs w:val="28"/>
        </w:rPr>
      </w:pPr>
    </w:p>
    <w:p w:rsidR="002C22B7" w:rsidRDefault="002C22B7" w:rsidP="00FE772A">
      <w:pPr>
        <w:ind w:left="0" w:firstLine="0"/>
        <w:rPr>
          <w:rFonts w:ascii="Helvetica Condensed" w:eastAsia="Times New Roman" w:hAnsi="Helvetica Condensed" w:cs="Times New Roman"/>
          <w:b/>
          <w:bCs/>
          <w:color w:val="000000"/>
          <w:sz w:val="28"/>
          <w:szCs w:val="28"/>
        </w:rPr>
      </w:pPr>
    </w:p>
    <w:p w:rsidR="00BC529B" w:rsidRPr="00605026" w:rsidRDefault="00BC529B" w:rsidP="00BC529B">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This Year’s Special Topics in Kanji</w:t>
      </w:r>
    </w:p>
    <w:p w:rsidR="00BC529B" w:rsidRPr="002C22B7" w:rsidRDefault="00BC529B" w:rsidP="00BC529B">
      <w:pPr>
        <w:spacing w:after="0"/>
        <w:rPr>
          <w:rFonts w:ascii="Times New Roman" w:eastAsia="Times New Roman" w:hAnsi="Times New Roman" w:cs="Times New Roman"/>
          <w:sz w:val="16"/>
          <w:szCs w:val="16"/>
        </w:rPr>
      </w:pPr>
    </w:p>
    <w:p w:rsidR="00BC529B" w:rsidRPr="00F02BCA" w:rsidRDefault="00BC529B" w:rsidP="00BC529B">
      <w:pPr>
        <w:ind w:left="360" w:firstLine="0"/>
        <w:rPr>
          <w:rFonts w:ascii="Times New Roman" w:eastAsia="Times New Roman" w:hAnsi="Times New Roman" w:cs="Times New Roman"/>
          <w:b/>
          <w:i/>
        </w:rPr>
      </w:pPr>
      <w:r w:rsidRPr="00F02BCA">
        <w:rPr>
          <w:rFonts w:ascii="Constantia" w:eastAsia="Times New Roman" w:hAnsi="Constantia" w:cs="Times New Roman"/>
          <w:b/>
          <w:bCs/>
          <w:i/>
          <w:color w:val="000000"/>
        </w:rPr>
        <w:t>Level IV</w:t>
      </w:r>
      <w:r w:rsidRPr="00F02BCA">
        <w:rPr>
          <w:rFonts w:ascii="Constantia" w:eastAsia="Times New Roman" w:hAnsi="Constantia" w:cs="Times New Roman"/>
          <w:b/>
          <w:i/>
          <w:color w:val="000000"/>
        </w:rPr>
        <w:t xml:space="preserve"> students should be able to read, pronounce, and know the meaning of the following words and concepts, plus those in the Level II and III lists:</w:t>
      </w:r>
    </w:p>
    <w:p w:rsidR="00DB7C85" w:rsidRPr="00D631FB" w:rsidRDefault="00DB7C85" w:rsidP="00DB7C85">
      <w:pPr>
        <w:pStyle w:val="Heading1"/>
        <w:spacing w:before="100" w:beforeAutospacing="1" w:after="120"/>
        <w:rPr>
          <w:rFonts w:asciiTheme="minorEastAsia" w:eastAsiaTheme="minorEastAsia" w:hAnsiTheme="minorEastAsia" w:cs="Arial"/>
          <w:b w:val="0"/>
          <w:color w:val="auto"/>
          <w:sz w:val="24"/>
          <w:szCs w:val="24"/>
        </w:rPr>
      </w:pPr>
      <w:r>
        <w:rPr>
          <w:rFonts w:asciiTheme="minorEastAsia" w:eastAsiaTheme="minorEastAsia" w:hAnsiTheme="minorEastAsia" w:cs="Arial" w:hint="eastAsia"/>
          <w:b w:val="0"/>
          <w:color w:val="auto"/>
          <w:sz w:val="24"/>
          <w:szCs w:val="24"/>
        </w:rPr>
        <w:t xml:space="preserve">　自然</w:t>
      </w:r>
      <w:r w:rsidRPr="00D631FB">
        <w:rPr>
          <w:rFonts w:asciiTheme="minorEastAsia" w:eastAsiaTheme="minorEastAsia" w:hAnsiTheme="minorEastAsia" w:cs="Arial"/>
          <w:b w:val="0"/>
          <w:color w:val="auto"/>
          <w:sz w:val="24"/>
          <w:szCs w:val="24"/>
        </w:rPr>
        <w:t xml:space="preserve">        </w:t>
      </w:r>
      <w:r>
        <w:rPr>
          <w:rFonts w:asciiTheme="minorEastAsia" w:eastAsiaTheme="minorEastAsia" w:hAnsiTheme="minorEastAsia" w:cs="Arial" w:hint="eastAsia"/>
          <w:b w:val="0"/>
          <w:color w:val="auto"/>
          <w:sz w:val="24"/>
          <w:szCs w:val="24"/>
        </w:rPr>
        <w:t>災害</w:t>
      </w:r>
      <w:r w:rsidRPr="00D631FB">
        <w:rPr>
          <w:rFonts w:asciiTheme="minorEastAsia" w:eastAsiaTheme="minorEastAsia" w:hAnsiTheme="minorEastAsia" w:cs="Arial" w:hint="eastAsia"/>
          <w:b w:val="0"/>
          <w:color w:val="auto"/>
          <w:sz w:val="24"/>
          <w:szCs w:val="24"/>
        </w:rPr>
        <w:t xml:space="preserve">　　</w:t>
      </w:r>
      <w:r w:rsidRPr="00D631FB">
        <w:rPr>
          <w:rFonts w:asciiTheme="minorEastAsia" w:eastAsiaTheme="minorEastAsia" w:hAnsiTheme="minorEastAsia" w:cs="Arial"/>
          <w:b w:val="0"/>
          <w:color w:val="auto"/>
          <w:sz w:val="24"/>
          <w:szCs w:val="24"/>
        </w:rPr>
        <w:tab/>
      </w:r>
      <w:r>
        <w:rPr>
          <w:rFonts w:asciiTheme="minorEastAsia" w:eastAsiaTheme="minorEastAsia" w:hAnsiTheme="minorEastAsia" w:cs="Arial" w:hint="eastAsia"/>
          <w:b w:val="0"/>
          <w:color w:val="auto"/>
          <w:sz w:val="24"/>
          <w:szCs w:val="24"/>
        </w:rPr>
        <w:t>地震</w:t>
      </w:r>
      <w:r w:rsidRPr="00D631FB">
        <w:rPr>
          <w:rFonts w:asciiTheme="minorEastAsia" w:eastAsiaTheme="minorEastAsia" w:hAnsiTheme="minorEastAsia" w:cs="Arial"/>
          <w:b w:val="0"/>
          <w:color w:val="auto"/>
          <w:sz w:val="24"/>
          <w:szCs w:val="24"/>
        </w:rPr>
        <w:t xml:space="preserve">　　</w:t>
      </w:r>
      <w:r w:rsidRPr="00D631FB">
        <w:rPr>
          <w:rFonts w:asciiTheme="minorEastAsia" w:eastAsiaTheme="minorEastAsia" w:hAnsiTheme="minorEastAsia" w:cs="Arial"/>
          <w:b w:val="0"/>
          <w:color w:val="auto"/>
          <w:sz w:val="24"/>
          <w:szCs w:val="24"/>
        </w:rPr>
        <w:tab/>
      </w:r>
      <w:r>
        <w:rPr>
          <w:rFonts w:asciiTheme="minorEastAsia" w:eastAsiaTheme="minorEastAsia" w:hAnsiTheme="minorEastAsia" w:cs="Arial" w:hint="eastAsia"/>
          <w:b w:val="0"/>
          <w:color w:val="auto"/>
          <w:sz w:val="24"/>
          <w:szCs w:val="24"/>
        </w:rPr>
        <w:t>環境</w:t>
      </w:r>
      <w:r w:rsidRPr="00D631FB">
        <w:rPr>
          <w:rFonts w:asciiTheme="minorEastAsia" w:eastAsiaTheme="minorEastAsia" w:hAnsiTheme="minorEastAsia" w:cs="Arial" w:hint="eastAsia"/>
          <w:b w:val="0"/>
          <w:color w:val="auto"/>
          <w:sz w:val="24"/>
          <w:szCs w:val="24"/>
        </w:rPr>
        <w:t xml:space="preserve">　　</w:t>
      </w:r>
      <w:r w:rsidRPr="00D631FB">
        <w:rPr>
          <w:rFonts w:asciiTheme="minorEastAsia" w:eastAsiaTheme="minorEastAsia" w:hAnsiTheme="minorEastAsia" w:cs="Arial"/>
          <w:b w:val="0"/>
          <w:color w:val="auto"/>
          <w:sz w:val="24"/>
          <w:szCs w:val="24"/>
        </w:rPr>
        <w:tab/>
      </w:r>
      <w:r>
        <w:rPr>
          <w:rFonts w:asciiTheme="minorEastAsia" w:eastAsiaTheme="minorEastAsia" w:hAnsiTheme="minorEastAsia" w:cs="Arial" w:hint="eastAsia"/>
          <w:b w:val="0"/>
          <w:color w:val="auto"/>
          <w:sz w:val="24"/>
          <w:szCs w:val="24"/>
        </w:rPr>
        <w:t>気候</w:t>
      </w:r>
    </w:p>
    <w:p w:rsidR="00BC529B" w:rsidRPr="00FE44F4" w:rsidRDefault="00BC529B" w:rsidP="00BC529B">
      <w:pPr>
        <w:spacing w:after="0"/>
        <w:rPr>
          <w:rFonts w:ascii="Times New Roman" w:eastAsia="Times New Roman" w:hAnsi="Times New Roman" w:cs="Times New Roman"/>
          <w:sz w:val="24"/>
          <w:szCs w:val="24"/>
        </w:rPr>
      </w:pPr>
    </w:p>
    <w:p w:rsidR="00BC529B" w:rsidRPr="00605026" w:rsidRDefault="00BC529B" w:rsidP="00BC529B">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Family Names in Kanji</w:t>
      </w:r>
    </w:p>
    <w:p w:rsidR="00BC529B" w:rsidRPr="00F02BCA" w:rsidRDefault="00BC529B" w:rsidP="00BC529B">
      <w:pPr>
        <w:ind w:left="360" w:firstLine="0"/>
        <w:rPr>
          <w:rFonts w:ascii="Times New Roman" w:eastAsia="Times New Roman" w:hAnsi="Times New Roman" w:cs="Times New Roman"/>
          <w:b/>
          <w:i/>
        </w:rPr>
      </w:pPr>
      <w:r w:rsidRPr="00F02BCA">
        <w:rPr>
          <w:rFonts w:ascii="Constantia" w:eastAsia="Times New Roman" w:hAnsi="Constantia" w:cs="Times New Roman"/>
          <w:b/>
          <w:bCs/>
          <w:i/>
          <w:color w:val="000000"/>
        </w:rPr>
        <w:t>Level IV</w:t>
      </w:r>
      <w:r w:rsidRPr="00F02BCA">
        <w:rPr>
          <w:rFonts w:ascii="Constantia" w:eastAsia="Times New Roman" w:hAnsi="Constantia" w:cs="Times New Roman"/>
          <w:b/>
          <w:i/>
          <w:color w:val="000000"/>
        </w:rPr>
        <w:t xml:space="preserve"> students should be able to read and pronounce the following family names, in addition to the family names listed for Levels II and III:       </w:t>
      </w:r>
    </w:p>
    <w:p w:rsidR="0064339C" w:rsidRPr="002C22B7" w:rsidRDefault="0064339C" w:rsidP="00BC529B">
      <w:pPr>
        <w:rPr>
          <w:rFonts w:ascii="Constantia" w:eastAsia="Times New Roman" w:hAnsi="Constantia" w:cs="Times New Roman"/>
          <w:color w:val="000000"/>
          <w:sz w:val="16"/>
          <w:szCs w:val="16"/>
        </w:rPr>
      </w:pPr>
    </w:p>
    <w:p w:rsidR="00BC529B" w:rsidRPr="00A776AE" w:rsidRDefault="00F02BCA"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Sato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佐藤</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さと</w:t>
      </w:r>
      <w:r w:rsidR="00BC529B" w:rsidRPr="00A776AE">
        <w:rPr>
          <w:rFonts w:ascii="MS Mincho" w:eastAsia="MS Mincho" w:hAnsi="MS Mincho" w:cs="MS Mincho"/>
          <w:color w:val="000000"/>
          <w:sz w:val="24"/>
          <w:szCs w:val="24"/>
        </w:rPr>
        <w:t>う</w:t>
      </w:r>
    </w:p>
    <w:p w:rsidR="00BC529B" w:rsidRPr="00A776AE" w:rsidRDefault="00F02BCA"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Watanabe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渡辺</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わたな</w:t>
      </w:r>
      <w:r w:rsidR="00BC529B" w:rsidRPr="00A776AE">
        <w:rPr>
          <w:rFonts w:ascii="MS Mincho" w:eastAsia="MS Mincho" w:hAnsi="MS Mincho" w:cs="MS Mincho"/>
          <w:color w:val="000000"/>
          <w:sz w:val="24"/>
          <w:szCs w:val="24"/>
        </w:rPr>
        <w:t>べ</w:t>
      </w:r>
    </w:p>
    <w:p w:rsidR="00BC529B" w:rsidRPr="00A776AE" w:rsidRDefault="00F02BCA"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Ito       </w:t>
      </w:r>
      <w:r w:rsidR="00BC529B" w:rsidRPr="00A776AE">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伊藤</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いと</w:t>
      </w:r>
      <w:r w:rsidR="00BC529B" w:rsidRPr="00A776AE">
        <w:rPr>
          <w:rFonts w:ascii="MS Mincho" w:eastAsia="MS Mincho" w:hAnsi="MS Mincho" w:cs="MS Mincho"/>
          <w:color w:val="000000"/>
          <w:sz w:val="24"/>
          <w:szCs w:val="24"/>
        </w:rPr>
        <w:t>う</w:t>
      </w:r>
    </w:p>
    <w:p w:rsidR="00BC529B" w:rsidRPr="00A776AE" w:rsidRDefault="00F02BCA"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Kato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加藤</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かと</w:t>
      </w:r>
      <w:r w:rsidR="00BC529B" w:rsidRPr="00A776AE">
        <w:rPr>
          <w:rFonts w:ascii="MS Mincho" w:eastAsia="MS Mincho" w:hAnsi="MS Mincho" w:cs="MS Mincho"/>
          <w:color w:val="000000"/>
          <w:sz w:val="24"/>
          <w:szCs w:val="24"/>
        </w:rPr>
        <w:t>う</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Sasaki</w:t>
      </w:r>
      <w:r w:rsidR="00BC529B" w:rsidRPr="00A776AE">
        <w:rPr>
          <w:rFonts w:ascii="MS Mincho" w:eastAsia="MS Mincho" w:hAnsi="MS Mincho" w:cs="MS Mincho" w:hint="eastAsia"/>
          <w:color w:val="000000"/>
          <w:sz w:val="24"/>
          <w:szCs w:val="24"/>
        </w:rPr>
        <w:t xml:space="preserve">　　　</w:t>
      </w:r>
      <w:r w:rsidR="00BC529B" w:rsidRPr="00A776AE">
        <w:rPr>
          <w:rFonts w:ascii="MS Mincho" w:eastAsia="MS Mincho" w:hAnsi="MS Mincho" w:cs="MS Mincho"/>
          <w:color w:val="000000"/>
          <w:sz w:val="24"/>
          <w:szCs w:val="24"/>
        </w:rPr>
        <w:tab/>
      </w:r>
      <w:r w:rsidR="00BC529B" w:rsidRPr="00A776AE">
        <w:rPr>
          <w:rFonts w:ascii="MS Mincho" w:eastAsia="MS Mincho" w:hAnsi="MS Mincho" w:cs="MS Mincho" w:hint="eastAsia"/>
          <w:color w:val="000000"/>
          <w:sz w:val="24"/>
          <w:szCs w:val="24"/>
        </w:rPr>
        <w:t>佐々木</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ささ</w:t>
      </w:r>
      <w:r w:rsidR="00BC529B" w:rsidRPr="00A776AE">
        <w:rPr>
          <w:rFonts w:ascii="MS Mincho" w:eastAsia="MS Mincho" w:hAnsi="MS Mincho" w:cs="MS Mincho"/>
          <w:color w:val="000000"/>
          <w:sz w:val="24"/>
          <w:szCs w:val="24"/>
        </w:rPr>
        <w:t>き</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Shimizu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清水</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しみ</w:t>
      </w:r>
      <w:r w:rsidR="00BC529B" w:rsidRPr="00A776AE">
        <w:rPr>
          <w:rFonts w:ascii="MS Mincho" w:eastAsia="MS Mincho" w:hAnsi="MS Mincho" w:cs="MS Mincho"/>
          <w:color w:val="000000"/>
          <w:sz w:val="24"/>
          <w:szCs w:val="24"/>
        </w:rPr>
        <w:t>ず</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Suzuki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鈴木</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すず</w:t>
      </w:r>
      <w:r w:rsidR="00BC529B" w:rsidRPr="00A776AE">
        <w:rPr>
          <w:rFonts w:ascii="MS Mincho" w:eastAsia="MS Mincho" w:hAnsi="MS Mincho" w:cs="MS Mincho"/>
          <w:color w:val="000000"/>
          <w:sz w:val="24"/>
          <w:szCs w:val="24"/>
        </w:rPr>
        <w:t>き</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Nomura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野村</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のむ</w:t>
      </w:r>
      <w:r w:rsidR="00BC529B" w:rsidRPr="00A776AE">
        <w:rPr>
          <w:rFonts w:ascii="MS Mincho" w:eastAsia="MS Mincho" w:hAnsi="MS Mincho" w:cs="MS Mincho"/>
          <w:color w:val="000000"/>
          <w:sz w:val="24"/>
          <w:szCs w:val="24"/>
        </w:rPr>
        <w:t>ら</w:t>
      </w:r>
    </w:p>
    <w:p w:rsidR="009A7C06" w:rsidRPr="002C22B7" w:rsidRDefault="009A7C06" w:rsidP="00BC529B">
      <w:pPr>
        <w:rPr>
          <w:rFonts w:ascii="Helvetica Condensed" w:eastAsia="Times New Roman" w:hAnsi="Helvetica Condensed" w:cs="Times New Roman"/>
          <w:b/>
          <w:bCs/>
          <w:color w:val="000000"/>
          <w:sz w:val="16"/>
          <w:szCs w:val="16"/>
        </w:rPr>
      </w:pPr>
    </w:p>
    <w:p w:rsidR="00BC529B" w:rsidRPr="00605026" w:rsidRDefault="00BC529B" w:rsidP="00BC529B">
      <w:pPr>
        <w:rPr>
          <w:rFonts w:ascii="Helvetica Condensed" w:eastAsia="Times New Roman" w:hAnsi="Helvetica Condensed" w:cs="Times New Roman"/>
          <w:sz w:val="28"/>
          <w:szCs w:val="28"/>
        </w:rPr>
      </w:pPr>
      <w:r w:rsidRPr="00605026">
        <w:rPr>
          <w:rFonts w:ascii="Helvetica Condensed" w:eastAsia="Times New Roman" w:hAnsi="Helvetica Condensed" w:cs="Times New Roman"/>
          <w:b/>
          <w:bCs/>
          <w:color w:val="000000"/>
          <w:sz w:val="28"/>
          <w:szCs w:val="28"/>
        </w:rPr>
        <w:t>Place Names in Kanji</w:t>
      </w:r>
    </w:p>
    <w:p w:rsidR="00BC529B" w:rsidRPr="009A7C06" w:rsidRDefault="00BC529B" w:rsidP="00BC529B">
      <w:pPr>
        <w:ind w:left="360" w:firstLine="0"/>
        <w:rPr>
          <w:rFonts w:ascii="Times New Roman" w:eastAsia="Times New Roman" w:hAnsi="Times New Roman" w:cs="Times New Roman"/>
          <w:b/>
          <w:i/>
        </w:rPr>
      </w:pPr>
      <w:r w:rsidRPr="009A7C06">
        <w:rPr>
          <w:rFonts w:ascii="Constantia" w:eastAsia="Times New Roman" w:hAnsi="Constantia" w:cs="Times New Roman"/>
          <w:b/>
          <w:bCs/>
          <w:i/>
          <w:color w:val="000000"/>
        </w:rPr>
        <w:t>Level IV</w:t>
      </w:r>
      <w:r w:rsidRPr="009A7C06">
        <w:rPr>
          <w:rFonts w:ascii="Constantia" w:eastAsia="Times New Roman" w:hAnsi="Constantia" w:cs="Times New Roman"/>
          <w:b/>
          <w:i/>
          <w:color w:val="000000"/>
        </w:rPr>
        <w:t xml:space="preserve"> students should be able to read and pronounce the following place names, in addition to the place names listed for Levels II and III:</w:t>
      </w:r>
    </w:p>
    <w:p w:rsidR="00BC529B" w:rsidRPr="009A7C06" w:rsidRDefault="00BC529B" w:rsidP="00BC529B">
      <w:pPr>
        <w:spacing w:after="0"/>
        <w:rPr>
          <w:rFonts w:ascii="Times New Roman" w:eastAsia="Times New Roman" w:hAnsi="Times New Roman" w:cs="Times New Roman"/>
          <w:i/>
          <w:sz w:val="24"/>
          <w:szCs w:val="24"/>
        </w:rPr>
      </w:pPr>
    </w:p>
    <w:p w:rsidR="00BC529B" w:rsidRPr="00605026" w:rsidRDefault="00BC529B" w:rsidP="00BC529B">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Cities of Japan</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Kobe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神戸</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こう</w:t>
      </w:r>
      <w:r w:rsidR="00BC529B" w:rsidRPr="00A776AE">
        <w:rPr>
          <w:rFonts w:ascii="MS Mincho" w:eastAsia="MS Mincho" w:hAnsi="MS Mincho" w:cs="MS Mincho"/>
          <w:color w:val="000000"/>
          <w:sz w:val="24"/>
          <w:szCs w:val="24"/>
        </w:rPr>
        <w:t>べ</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Kawasaki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川崎</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かわさ</w:t>
      </w:r>
      <w:r w:rsidR="00BC529B" w:rsidRPr="00A776AE">
        <w:rPr>
          <w:rFonts w:ascii="MS Mincho" w:eastAsia="MS Mincho" w:hAnsi="MS Mincho" w:cs="MS Mincho"/>
          <w:color w:val="000000"/>
          <w:sz w:val="24"/>
          <w:szCs w:val="24"/>
        </w:rPr>
        <w:t>き</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Nara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奈良</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な</w:t>
      </w:r>
      <w:r w:rsidR="00BC529B" w:rsidRPr="00A776AE">
        <w:rPr>
          <w:rFonts w:ascii="MS Mincho" w:eastAsia="MS Mincho" w:hAnsi="MS Mincho" w:cs="MS Mincho"/>
          <w:color w:val="000000"/>
          <w:sz w:val="24"/>
          <w:szCs w:val="24"/>
        </w:rPr>
        <w:t>ら</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Nikko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日光</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にっこ</w:t>
      </w:r>
      <w:r w:rsidR="00BC529B" w:rsidRPr="00A776AE">
        <w:rPr>
          <w:rFonts w:ascii="MS Mincho" w:eastAsia="MS Mincho" w:hAnsi="MS Mincho" w:cs="MS Mincho"/>
          <w:color w:val="000000"/>
          <w:sz w:val="24"/>
          <w:szCs w:val="24"/>
        </w:rPr>
        <w:t>う</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Nagasaki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長崎</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ながさ</w:t>
      </w:r>
      <w:r w:rsidR="00BC529B" w:rsidRPr="00A776AE">
        <w:rPr>
          <w:rFonts w:ascii="MS Mincho" w:eastAsia="MS Mincho" w:hAnsi="MS Mincho" w:cs="MS Mincho"/>
          <w:color w:val="000000"/>
          <w:sz w:val="24"/>
          <w:szCs w:val="24"/>
        </w:rPr>
        <w:t>き</w:t>
      </w:r>
    </w:p>
    <w:p w:rsidR="00BC529B" w:rsidRDefault="00BC529B"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4"/>
          <w:szCs w:val="24"/>
        </w:rPr>
      </w:pPr>
    </w:p>
    <w:p w:rsidR="00BC529B" w:rsidRPr="00605026" w:rsidRDefault="00BC529B" w:rsidP="00BC529B">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Major Prefectures of Japan</w:t>
      </w:r>
    </w:p>
    <w:p w:rsidR="00BC529B" w:rsidRPr="00605026"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605026">
        <w:rPr>
          <w:rFonts w:ascii="Constantia" w:eastAsia="Times New Roman" w:hAnsi="Constantia" w:cs="Times New Roman"/>
          <w:color w:val="000000"/>
          <w:sz w:val="24"/>
          <w:szCs w:val="24"/>
        </w:rPr>
        <w:t>Kanagawa       </w:t>
      </w:r>
      <w:r w:rsidR="00BC529B" w:rsidRPr="00605026">
        <w:rPr>
          <w:rFonts w:ascii="Constantia" w:eastAsia="Times New Roman" w:hAnsi="Constantia" w:cs="Times New Roman"/>
          <w:color w:val="000000"/>
          <w:sz w:val="24"/>
          <w:szCs w:val="24"/>
        </w:rPr>
        <w:tab/>
      </w:r>
      <w:r w:rsidR="00BC529B" w:rsidRPr="00605026">
        <w:rPr>
          <w:rFonts w:ascii="MS Mincho" w:eastAsia="MS Mincho" w:hAnsi="MS Mincho" w:cs="MS Mincho" w:hint="eastAsia"/>
          <w:color w:val="000000"/>
          <w:sz w:val="24"/>
          <w:szCs w:val="24"/>
        </w:rPr>
        <w:t>神奈川</w:t>
      </w:r>
      <w:r w:rsidR="00BC529B" w:rsidRPr="00605026">
        <w:rPr>
          <w:rFonts w:ascii="Constantia" w:eastAsia="Times New Roman" w:hAnsi="Constantia" w:cs="Constantia"/>
          <w:color w:val="000000"/>
          <w:sz w:val="24"/>
          <w:szCs w:val="24"/>
        </w:rPr>
        <w:t xml:space="preserve">        </w:t>
      </w:r>
      <w:r w:rsidR="00BC529B" w:rsidRPr="00605026">
        <w:rPr>
          <w:rFonts w:ascii="Constantia" w:eastAsia="Times New Roman" w:hAnsi="Constantia" w:cs="Constantia"/>
          <w:color w:val="000000"/>
          <w:sz w:val="24"/>
          <w:szCs w:val="24"/>
        </w:rPr>
        <w:tab/>
      </w:r>
      <w:r w:rsidR="00BC529B" w:rsidRPr="00605026">
        <w:rPr>
          <w:rFonts w:ascii="MS Mincho" w:eastAsia="MS Mincho" w:hAnsi="MS Mincho" w:cs="MS Mincho" w:hint="eastAsia"/>
          <w:color w:val="000000"/>
          <w:sz w:val="24"/>
          <w:szCs w:val="24"/>
        </w:rPr>
        <w:t>かなが</w:t>
      </w:r>
      <w:r w:rsidR="00BC529B" w:rsidRPr="00605026">
        <w:rPr>
          <w:rFonts w:ascii="MS Mincho" w:eastAsia="MS Mincho" w:hAnsi="MS Mincho" w:cs="MS Mincho"/>
          <w:color w:val="000000"/>
          <w:sz w:val="24"/>
          <w:szCs w:val="24"/>
        </w:rPr>
        <w:t>わ</w:t>
      </w:r>
    </w:p>
    <w:p w:rsidR="00BC529B" w:rsidRPr="00605026"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605026">
        <w:rPr>
          <w:rFonts w:ascii="Constantia" w:eastAsia="Times New Roman" w:hAnsi="Constantia" w:cs="Times New Roman"/>
          <w:color w:val="000000"/>
          <w:sz w:val="24"/>
          <w:szCs w:val="24"/>
        </w:rPr>
        <w:t xml:space="preserve">Aichi                </w:t>
      </w:r>
      <w:r w:rsidR="00BC529B" w:rsidRPr="00605026">
        <w:rPr>
          <w:rFonts w:ascii="Constantia" w:eastAsia="Times New Roman" w:hAnsi="Constantia" w:cs="Times New Roman"/>
          <w:color w:val="000000"/>
          <w:sz w:val="24"/>
          <w:szCs w:val="24"/>
        </w:rPr>
        <w:tab/>
      </w:r>
      <w:r w:rsidR="00BC529B" w:rsidRPr="00605026">
        <w:rPr>
          <w:rFonts w:ascii="MS Mincho" w:eastAsia="MS Mincho" w:hAnsi="MS Mincho" w:cs="MS Mincho" w:hint="eastAsia"/>
          <w:color w:val="000000"/>
          <w:sz w:val="24"/>
          <w:szCs w:val="24"/>
        </w:rPr>
        <w:t>愛知</w:t>
      </w:r>
      <w:r w:rsidR="00BC529B" w:rsidRPr="00605026">
        <w:rPr>
          <w:rFonts w:ascii="Constantia" w:eastAsia="Times New Roman" w:hAnsi="Constantia" w:cs="Constantia"/>
          <w:color w:val="000000"/>
          <w:sz w:val="24"/>
          <w:szCs w:val="24"/>
        </w:rPr>
        <w:t xml:space="preserve">        </w:t>
      </w:r>
      <w:r w:rsidR="00BC529B" w:rsidRPr="00605026">
        <w:rPr>
          <w:rFonts w:ascii="Constantia" w:eastAsia="Times New Roman" w:hAnsi="Constantia" w:cs="Constantia"/>
          <w:color w:val="000000"/>
          <w:sz w:val="24"/>
          <w:szCs w:val="24"/>
        </w:rPr>
        <w:tab/>
      </w:r>
      <w:r w:rsidR="00BC529B" w:rsidRPr="00605026">
        <w:rPr>
          <w:rFonts w:ascii="MS Mincho" w:eastAsia="MS Mincho" w:hAnsi="MS Mincho" w:cs="MS Mincho" w:hint="eastAsia"/>
          <w:color w:val="000000"/>
          <w:sz w:val="24"/>
          <w:szCs w:val="24"/>
        </w:rPr>
        <w:t>あい</w:t>
      </w:r>
      <w:r w:rsidR="00BC529B" w:rsidRPr="00605026">
        <w:rPr>
          <w:rFonts w:ascii="MS Mincho" w:eastAsia="MS Mincho" w:hAnsi="MS Mincho" w:cs="MS Mincho"/>
          <w:color w:val="000000"/>
          <w:sz w:val="24"/>
          <w:szCs w:val="24"/>
        </w:rPr>
        <w:t>ち</w:t>
      </w:r>
    </w:p>
    <w:p w:rsidR="00BC529B" w:rsidRPr="00605026"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605026">
        <w:rPr>
          <w:rFonts w:ascii="Constantia" w:eastAsia="Times New Roman" w:hAnsi="Constantia" w:cs="Times New Roman"/>
          <w:color w:val="000000"/>
          <w:sz w:val="24"/>
          <w:szCs w:val="24"/>
        </w:rPr>
        <w:t>Hyogo              </w:t>
      </w:r>
      <w:r w:rsidR="00BC529B" w:rsidRPr="00605026">
        <w:rPr>
          <w:rFonts w:ascii="Constantia" w:eastAsia="Times New Roman" w:hAnsi="Constantia" w:cs="Times New Roman"/>
          <w:color w:val="000000"/>
          <w:sz w:val="24"/>
          <w:szCs w:val="24"/>
        </w:rPr>
        <w:tab/>
      </w:r>
      <w:r w:rsidR="00BC529B" w:rsidRPr="00605026">
        <w:rPr>
          <w:rFonts w:ascii="MS Mincho" w:eastAsia="MS Mincho" w:hAnsi="MS Mincho" w:cs="MS Mincho" w:hint="eastAsia"/>
          <w:color w:val="000000"/>
          <w:sz w:val="24"/>
          <w:szCs w:val="24"/>
        </w:rPr>
        <w:t>兵庫</w:t>
      </w:r>
      <w:r w:rsidR="00BC529B" w:rsidRPr="00605026">
        <w:rPr>
          <w:rFonts w:ascii="Constantia" w:eastAsia="Times New Roman" w:hAnsi="Constantia" w:cs="Constantia"/>
          <w:color w:val="000000"/>
          <w:sz w:val="24"/>
          <w:szCs w:val="24"/>
        </w:rPr>
        <w:t xml:space="preserve">        </w:t>
      </w:r>
      <w:r w:rsidR="00BC529B" w:rsidRPr="00605026">
        <w:rPr>
          <w:rFonts w:ascii="Constantia" w:eastAsia="Times New Roman" w:hAnsi="Constantia" w:cs="Constantia"/>
          <w:color w:val="000000"/>
          <w:sz w:val="24"/>
          <w:szCs w:val="24"/>
        </w:rPr>
        <w:tab/>
      </w:r>
      <w:r w:rsidR="00BC529B" w:rsidRPr="00605026">
        <w:rPr>
          <w:rFonts w:ascii="MS Mincho" w:eastAsia="MS Mincho" w:hAnsi="MS Mincho" w:cs="MS Mincho" w:hint="eastAsia"/>
          <w:color w:val="000000"/>
          <w:sz w:val="24"/>
          <w:szCs w:val="24"/>
        </w:rPr>
        <w:t>ひょう</w:t>
      </w:r>
      <w:r w:rsidR="00BC529B" w:rsidRPr="00605026">
        <w:rPr>
          <w:rFonts w:ascii="MS Mincho" w:eastAsia="MS Mincho" w:hAnsi="MS Mincho" w:cs="MS Mincho"/>
          <w:color w:val="000000"/>
          <w:sz w:val="24"/>
          <w:szCs w:val="24"/>
        </w:rPr>
        <w:t>ご</w:t>
      </w:r>
    </w:p>
    <w:p w:rsidR="00BC529B" w:rsidRPr="007F4802" w:rsidRDefault="00BC529B" w:rsidP="00BC529B">
      <w:pPr>
        <w:spacing w:after="0"/>
        <w:rPr>
          <w:rFonts w:ascii="Times New Roman" w:eastAsia="Times New Roman" w:hAnsi="Times New Roman" w:cs="Times New Roman"/>
          <w:sz w:val="28"/>
          <w:szCs w:val="28"/>
        </w:rPr>
      </w:pPr>
    </w:p>
    <w:p w:rsidR="00BC529B" w:rsidRPr="00605026" w:rsidRDefault="00BC529B" w:rsidP="00BC529B">
      <w:pPr>
        <w:rPr>
          <w:rFonts w:ascii="Helvetica Condensed" w:eastAsia="Times New Roman" w:hAnsi="Helvetica Condensed" w:cs="Times New Roman"/>
          <w:sz w:val="24"/>
          <w:szCs w:val="24"/>
        </w:rPr>
      </w:pPr>
      <w:r w:rsidRPr="00605026">
        <w:rPr>
          <w:rFonts w:ascii="Helvetica Condensed" w:eastAsia="Times New Roman" w:hAnsi="Helvetica Condensed" w:cs="Times New Roman"/>
          <w:b/>
          <w:bCs/>
          <w:color w:val="000000"/>
          <w:sz w:val="24"/>
          <w:szCs w:val="24"/>
        </w:rPr>
        <w:t xml:space="preserve">Mountains, peninsulas, seas </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Mt Fuji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富士山</w:t>
      </w:r>
      <w:r w:rsidR="00BC529B" w:rsidRPr="00A776AE">
        <w:rPr>
          <w:rFonts w:ascii="Constantia" w:eastAsia="Times New Roman" w:hAnsi="Constantia" w:cs="Constantia"/>
          <w:color w:val="000000"/>
          <w:sz w:val="24"/>
          <w:szCs w:val="24"/>
        </w:rPr>
        <w:t>  </w:t>
      </w:r>
      <w:r w:rsidR="00BC529B" w:rsidRPr="00A776AE">
        <w:rPr>
          <w:rFonts w:ascii="Constantia" w:eastAsia="Times New Roman" w:hAnsi="Constantia" w:cs="Times New Roman"/>
          <w:color w:val="000000"/>
          <w:sz w:val="24"/>
          <w:szCs w:val="24"/>
        </w:rPr>
        <w:t xml:space="preserve">      </w:t>
      </w:r>
      <w:r w:rsidR="00BC529B" w:rsidRPr="00A776AE">
        <w:rPr>
          <w:rFonts w:ascii="Constantia" w:eastAsia="Times New Roman" w:hAnsi="Constantia" w:cs="Times New Roman"/>
          <w:color w:val="000000"/>
          <w:sz w:val="24"/>
          <w:szCs w:val="24"/>
        </w:rPr>
        <w:tab/>
      </w:r>
      <w:r w:rsidR="00BC529B">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ふじさ</w:t>
      </w:r>
      <w:r w:rsidR="00BC529B" w:rsidRPr="00A776AE">
        <w:rPr>
          <w:rFonts w:ascii="MS Mincho" w:eastAsia="MS Mincho" w:hAnsi="MS Mincho" w:cs="MS Mincho"/>
          <w:color w:val="000000"/>
          <w:sz w:val="24"/>
          <w:szCs w:val="24"/>
        </w:rPr>
        <w:t>ん</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Pr>
          <w:rFonts w:ascii="Constantia" w:eastAsia="Times New Roman" w:hAnsi="Constantia" w:cs="Times New Roman"/>
          <w:color w:val="000000"/>
          <w:sz w:val="24"/>
          <w:szCs w:val="24"/>
        </w:rPr>
        <w:t>Japanese Al</w:t>
      </w:r>
      <w:r w:rsidR="00BC529B" w:rsidRPr="00A776AE">
        <w:rPr>
          <w:rFonts w:ascii="Constantia" w:eastAsia="Times New Roman" w:hAnsi="Constantia" w:cs="Times New Roman"/>
          <w:color w:val="000000"/>
          <w:sz w:val="24"/>
          <w:szCs w:val="24"/>
        </w:rPr>
        <w:t>ps      </w:t>
      </w:r>
      <w:r w:rsidR="00BC529B" w:rsidRPr="00A776AE">
        <w:rPr>
          <w:rFonts w:ascii="MS Mincho" w:eastAsia="MS Mincho" w:hAnsi="MS Mincho" w:cs="MS Mincho" w:hint="eastAsia"/>
          <w:color w:val="000000"/>
          <w:sz w:val="24"/>
          <w:szCs w:val="24"/>
        </w:rPr>
        <w:t>日本アルプス</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にほんアルプ</w:t>
      </w:r>
      <w:r w:rsidR="00BC529B" w:rsidRPr="00A776AE">
        <w:rPr>
          <w:rFonts w:ascii="MS Mincho" w:eastAsia="MS Mincho" w:hAnsi="MS Mincho" w:cs="MS Mincho"/>
          <w:color w:val="000000"/>
          <w:sz w:val="24"/>
          <w:szCs w:val="24"/>
        </w:rPr>
        <w:t>ス</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Izu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伊</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い</w:t>
      </w:r>
      <w:r w:rsidR="00BC529B" w:rsidRPr="00A776AE">
        <w:rPr>
          <w:rFonts w:ascii="MS Mincho" w:eastAsia="MS Mincho" w:hAnsi="MS Mincho" w:cs="MS Mincho"/>
          <w:color w:val="000000"/>
          <w:sz w:val="24"/>
          <w:szCs w:val="24"/>
        </w:rPr>
        <w:t>ず</w:t>
      </w:r>
    </w:p>
    <w:p w:rsidR="00BC529B" w:rsidRPr="00A776AE" w:rsidRDefault="009A7C06" w:rsidP="00BC529B">
      <w:pPr>
        <w:spacing w:after="120"/>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Inland Sea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瀬戸内海</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せとないか</w:t>
      </w:r>
      <w:r w:rsidR="00BC529B" w:rsidRPr="00A776AE">
        <w:rPr>
          <w:rFonts w:ascii="MS Mincho" w:eastAsia="MS Mincho" w:hAnsi="MS Mincho" w:cs="MS Mincho"/>
          <w:color w:val="000000"/>
          <w:sz w:val="24"/>
          <w:szCs w:val="24"/>
        </w:rPr>
        <w:t>い</w:t>
      </w:r>
    </w:p>
    <w:p w:rsidR="00BC529B" w:rsidRPr="00FE44F4" w:rsidRDefault="00BC529B" w:rsidP="00BC529B">
      <w:pPr>
        <w:spacing w:after="120"/>
        <w:rPr>
          <w:rFonts w:ascii="Times New Roman" w:eastAsia="Times New Roman" w:hAnsi="Times New Roman" w:cs="Times New Roman"/>
          <w:sz w:val="24"/>
          <w:szCs w:val="24"/>
        </w:rPr>
      </w:pPr>
    </w:p>
    <w:p w:rsidR="00BC529B" w:rsidRPr="00A776AE" w:rsidRDefault="00BC529B" w:rsidP="00BC529B">
      <w:pPr>
        <w:spacing w:after="120"/>
        <w:rPr>
          <w:rFonts w:ascii="Helvetica Condensed" w:eastAsia="Times New Roman" w:hAnsi="Helvetica Condensed" w:cs="Times New Roman"/>
          <w:sz w:val="24"/>
          <w:szCs w:val="24"/>
        </w:rPr>
      </w:pPr>
      <w:r w:rsidRPr="00A776AE">
        <w:rPr>
          <w:rFonts w:ascii="Helvetica Condensed" w:eastAsia="Times New Roman" w:hAnsi="Helvetica Condensed" w:cs="Times New Roman"/>
          <w:b/>
          <w:bCs/>
          <w:color w:val="000000"/>
          <w:sz w:val="24"/>
          <w:szCs w:val="24"/>
        </w:rPr>
        <w:t xml:space="preserve">Airports </w:t>
      </w:r>
    </w:p>
    <w:p w:rsidR="00BC529B" w:rsidRPr="00A776AE" w:rsidRDefault="009A7C06" w:rsidP="00BC529B">
      <w:pPr>
        <w:spacing w:after="120"/>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Narita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成田</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なり</w:t>
      </w:r>
      <w:r w:rsidR="00BC529B" w:rsidRPr="00A776AE">
        <w:rPr>
          <w:rFonts w:ascii="MS Mincho" w:eastAsia="MS Mincho" w:hAnsi="MS Mincho" w:cs="MS Mincho"/>
          <w:color w:val="000000"/>
          <w:sz w:val="24"/>
          <w:szCs w:val="24"/>
        </w:rPr>
        <w:t>た</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Haneda           </w:t>
      </w:r>
      <w:r w:rsidR="00BC529B" w:rsidRPr="00A776AE">
        <w:rPr>
          <w:rFonts w:ascii="MS Mincho" w:eastAsia="MS Mincho" w:hAnsi="MS Mincho" w:cs="MS Mincho" w:hint="eastAsia"/>
          <w:color w:val="000000"/>
          <w:sz w:val="24"/>
          <w:szCs w:val="24"/>
        </w:rPr>
        <w:t>羽田</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はね</w:t>
      </w:r>
      <w:r w:rsidR="00BC529B" w:rsidRPr="00A776AE">
        <w:rPr>
          <w:rFonts w:ascii="MS Mincho" w:eastAsia="MS Mincho" w:hAnsi="MS Mincho" w:cs="MS Mincho"/>
          <w:color w:val="000000"/>
          <w:sz w:val="24"/>
          <w:szCs w:val="24"/>
        </w:rPr>
        <w:t>だ</w:t>
      </w:r>
    </w:p>
    <w:p w:rsidR="00BC529B" w:rsidRDefault="009A7C06" w:rsidP="00BC529B">
      <w:pPr>
        <w:spacing w:after="120"/>
        <w:rPr>
          <w:rFonts w:ascii="MS Mincho" w:eastAsia="MS Mincho" w:hAnsi="MS Mincho" w:cs="MS Mincho"/>
        </w:rPr>
      </w:pPr>
      <w:r w:rsidRPr="009A7C06">
        <w:rPr>
          <w:rFonts w:ascii="Times New Roman" w:eastAsia="Times New Roman" w:hAnsi="Times New Roman" w:cs="Times New Roman"/>
          <w:sz w:val="24"/>
          <w:szCs w:val="24"/>
        </w:rPr>
        <w:tab/>
      </w:r>
      <w:r w:rsidR="00BC529B" w:rsidRPr="009A7C06">
        <w:rPr>
          <w:rFonts w:ascii="Times New Roman" w:eastAsia="Times New Roman" w:hAnsi="Times New Roman" w:cs="Times New Roman"/>
          <w:sz w:val="24"/>
          <w:szCs w:val="24"/>
        </w:rPr>
        <w:t>Itami</w:t>
      </w:r>
      <w:r w:rsidR="00BC529B" w:rsidRPr="009A7C06">
        <w:rPr>
          <w:rFonts w:ascii="Times New Roman" w:eastAsia="Times New Roman" w:hAnsi="Times New Roman" w:cs="Times New Roman"/>
          <w:sz w:val="24"/>
          <w:szCs w:val="24"/>
        </w:rPr>
        <w:tab/>
      </w:r>
      <w:r w:rsidR="00BC529B" w:rsidRPr="009A7C06">
        <w:rPr>
          <w:rFonts w:ascii="Times New Roman" w:eastAsia="Times New Roman" w:hAnsi="Times New Roman" w:cs="Times New Roman"/>
          <w:sz w:val="24"/>
          <w:szCs w:val="24"/>
        </w:rPr>
        <w:tab/>
      </w:r>
      <w:r w:rsidR="00BC529B" w:rsidRPr="009A7C06">
        <w:rPr>
          <w:rFonts w:hint="eastAsia"/>
        </w:rPr>
        <w:t>伊</w:t>
      </w:r>
      <w:r w:rsidR="00BC529B" w:rsidRPr="009A7C06">
        <w:rPr>
          <w:rFonts w:ascii="MS Mincho" w:eastAsia="MS Mincho" w:hAnsi="MS Mincho" w:cs="MS Mincho" w:hint="eastAsia"/>
        </w:rPr>
        <w:t>丹</w:t>
      </w:r>
      <w:r w:rsidR="00BC529B" w:rsidRPr="009A7C06">
        <w:rPr>
          <w:rFonts w:ascii="MS Mincho" w:eastAsia="MS Mincho" w:hAnsi="MS Mincho" w:cs="MS Mincho"/>
        </w:rPr>
        <w:tab/>
      </w:r>
      <w:r w:rsidR="00BC529B" w:rsidRPr="009A7C06">
        <w:rPr>
          <w:rFonts w:ascii="MS Mincho" w:eastAsia="MS Mincho" w:hAnsi="MS Mincho" w:cs="MS Mincho"/>
        </w:rPr>
        <w:tab/>
      </w:r>
      <w:r w:rsidR="00BC529B" w:rsidRPr="009A7C06">
        <w:rPr>
          <w:rFonts w:ascii="MS Mincho" w:eastAsia="MS Mincho" w:hAnsi="MS Mincho" w:cs="MS Mincho" w:hint="eastAsia"/>
        </w:rPr>
        <w:t>いたみ</w:t>
      </w:r>
    </w:p>
    <w:p w:rsidR="00BC529B" w:rsidRPr="00FE44F4" w:rsidRDefault="00BC529B" w:rsidP="00BC529B">
      <w:pPr>
        <w:spacing w:after="120"/>
        <w:rPr>
          <w:rFonts w:ascii="Times New Roman" w:eastAsia="Times New Roman" w:hAnsi="Times New Roman" w:cs="Times New Roman"/>
          <w:sz w:val="24"/>
          <w:szCs w:val="24"/>
        </w:rPr>
      </w:pPr>
    </w:p>
    <w:p w:rsidR="00BC529B" w:rsidRDefault="00BC529B" w:rsidP="00BC529B">
      <w:pPr>
        <w:spacing w:after="120"/>
        <w:rPr>
          <w:rFonts w:ascii="Helvetica Condensed" w:eastAsia="Times New Roman" w:hAnsi="Helvetica Condensed" w:cs="Times New Roman"/>
          <w:b/>
          <w:bCs/>
          <w:color w:val="000000"/>
          <w:sz w:val="24"/>
          <w:szCs w:val="24"/>
        </w:rPr>
      </w:pPr>
      <w:r w:rsidRPr="007F4802">
        <w:rPr>
          <w:rFonts w:ascii="Helvetica Condensed" w:eastAsia="Times New Roman" w:hAnsi="Helvetica Condensed" w:cs="Times New Roman"/>
          <w:b/>
          <w:bCs/>
          <w:color w:val="000000"/>
          <w:sz w:val="24"/>
          <w:szCs w:val="24"/>
        </w:rPr>
        <w:t xml:space="preserve">Well-known areas of Tokyo </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Ginza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銀座</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ぎん</w:t>
      </w:r>
      <w:r w:rsidR="00BC529B" w:rsidRPr="00A776AE">
        <w:rPr>
          <w:rFonts w:ascii="MS Mincho" w:eastAsia="MS Mincho" w:hAnsi="MS Mincho" w:cs="MS Mincho"/>
          <w:color w:val="000000"/>
          <w:sz w:val="24"/>
          <w:szCs w:val="24"/>
        </w:rPr>
        <w:t>ざ</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Shinjuku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新宿</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しんじゅ</w:t>
      </w:r>
      <w:r w:rsidR="00BC529B" w:rsidRPr="00A776AE">
        <w:rPr>
          <w:rFonts w:ascii="MS Mincho" w:eastAsia="MS Mincho" w:hAnsi="MS Mincho" w:cs="MS Mincho"/>
          <w:color w:val="000000"/>
          <w:sz w:val="24"/>
          <w:szCs w:val="24"/>
        </w:rPr>
        <w:t>く</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Ueno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上野</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うえ</w:t>
      </w:r>
      <w:r w:rsidR="00BC529B" w:rsidRPr="00A776AE">
        <w:rPr>
          <w:rFonts w:ascii="MS Mincho" w:eastAsia="MS Mincho" w:hAnsi="MS Mincho" w:cs="MS Mincho"/>
          <w:color w:val="000000"/>
          <w:sz w:val="24"/>
          <w:szCs w:val="24"/>
        </w:rPr>
        <w:t>の</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 xml:space="preserve">Shibuya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渋谷</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しぶ</w:t>
      </w:r>
      <w:r w:rsidR="00BC529B" w:rsidRPr="00A776AE">
        <w:rPr>
          <w:rFonts w:ascii="MS Mincho" w:eastAsia="MS Mincho" w:hAnsi="MS Mincho" w:cs="MS Mincho"/>
          <w:color w:val="000000"/>
          <w:sz w:val="24"/>
          <w:szCs w:val="24"/>
        </w:rPr>
        <w:t>や</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Akihabara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秋葉原</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あきはば</w:t>
      </w:r>
      <w:r w:rsidR="00BC529B" w:rsidRPr="00A776AE">
        <w:rPr>
          <w:rFonts w:ascii="MS Mincho" w:eastAsia="MS Mincho" w:hAnsi="MS Mincho" w:cs="MS Mincho"/>
          <w:color w:val="000000"/>
          <w:sz w:val="24"/>
          <w:szCs w:val="24"/>
        </w:rPr>
        <w:t>ら</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Harajuku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原宿</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はらじゅ</w:t>
      </w:r>
      <w:r w:rsidR="00BC529B" w:rsidRPr="00A776AE">
        <w:rPr>
          <w:rFonts w:ascii="MS Mincho" w:eastAsia="MS Mincho" w:hAnsi="MS Mincho" w:cs="MS Mincho"/>
          <w:color w:val="000000"/>
          <w:sz w:val="24"/>
          <w:szCs w:val="24"/>
        </w:rPr>
        <w:t>く</w:t>
      </w:r>
    </w:p>
    <w:p w:rsidR="00BC529B" w:rsidRPr="00A776AE" w:rsidRDefault="009A7C06" w:rsidP="00BC529B">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C529B" w:rsidRPr="00A776AE">
        <w:rPr>
          <w:rFonts w:ascii="Constantia" w:eastAsia="Times New Roman" w:hAnsi="Constantia" w:cs="Times New Roman"/>
          <w:color w:val="000000"/>
          <w:sz w:val="24"/>
          <w:szCs w:val="24"/>
        </w:rPr>
        <w:t>Asakusa            </w:t>
      </w:r>
      <w:r w:rsidR="00BC529B" w:rsidRPr="00A776AE">
        <w:rPr>
          <w:rFonts w:ascii="Constantia" w:eastAsia="Times New Roman" w:hAnsi="Constantia" w:cs="Times New Roman"/>
          <w:color w:val="000000"/>
          <w:sz w:val="24"/>
          <w:szCs w:val="24"/>
        </w:rPr>
        <w:tab/>
      </w:r>
      <w:r w:rsidR="00BC529B" w:rsidRPr="00A776AE">
        <w:rPr>
          <w:rFonts w:ascii="MS Mincho" w:eastAsia="MS Mincho" w:hAnsi="MS Mincho" w:cs="MS Mincho" w:hint="eastAsia"/>
          <w:color w:val="000000"/>
          <w:sz w:val="24"/>
          <w:szCs w:val="24"/>
        </w:rPr>
        <w:t>浅草</w:t>
      </w:r>
      <w:r w:rsidR="00BC529B" w:rsidRPr="00A776AE">
        <w:rPr>
          <w:rFonts w:ascii="Constantia" w:eastAsia="Times New Roman" w:hAnsi="Constantia" w:cs="Constantia"/>
          <w:color w:val="000000"/>
          <w:sz w:val="24"/>
          <w:szCs w:val="24"/>
        </w:rPr>
        <w:t xml:space="preserve">        </w:t>
      </w:r>
      <w:r w:rsidR="00BC529B" w:rsidRPr="00A776AE">
        <w:rPr>
          <w:rFonts w:ascii="Constantia" w:eastAsia="Times New Roman" w:hAnsi="Constantia" w:cs="Constantia"/>
          <w:color w:val="000000"/>
          <w:sz w:val="24"/>
          <w:szCs w:val="24"/>
        </w:rPr>
        <w:tab/>
      </w:r>
      <w:r w:rsidR="00BC529B" w:rsidRPr="00A776AE">
        <w:rPr>
          <w:rFonts w:ascii="MS Mincho" w:eastAsia="MS Mincho" w:hAnsi="MS Mincho" w:cs="MS Mincho" w:hint="eastAsia"/>
          <w:color w:val="000000"/>
          <w:sz w:val="24"/>
          <w:szCs w:val="24"/>
        </w:rPr>
        <w:t>あさく</w:t>
      </w:r>
      <w:r w:rsidR="00BC529B" w:rsidRPr="00A776AE">
        <w:rPr>
          <w:rFonts w:ascii="MS Mincho" w:eastAsia="MS Mincho" w:hAnsi="MS Mincho" w:cs="MS Mincho"/>
          <w:color w:val="000000"/>
          <w:sz w:val="24"/>
          <w:szCs w:val="24"/>
        </w:rPr>
        <w:t>さ</w:t>
      </w:r>
    </w:p>
    <w:p w:rsidR="00BC529B" w:rsidRDefault="00BC529B"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BC529B" w:rsidRPr="00FE44F4" w:rsidRDefault="00BC529B" w:rsidP="00BC529B">
      <w:pPr>
        <w:spacing w:after="0"/>
        <w:ind w:left="360" w:firstLine="0"/>
        <w:rPr>
          <w:rFonts w:ascii="Times New Roman" w:eastAsia="Times New Roman" w:hAnsi="Times New Roman" w:cs="Times New Roman"/>
          <w:sz w:val="24"/>
          <w:szCs w:val="24"/>
        </w:rPr>
      </w:pPr>
    </w:p>
    <w:p w:rsidR="00BC529B" w:rsidRPr="00D50C5B" w:rsidRDefault="00BC529B" w:rsidP="00D50C5B">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Idiomatic Japanese</w:t>
      </w:r>
    </w:p>
    <w:p w:rsidR="00BC529B" w:rsidRPr="009A7C06" w:rsidRDefault="00BC529B" w:rsidP="00BC529B">
      <w:pPr>
        <w:spacing w:after="120"/>
        <w:ind w:left="270" w:firstLine="0"/>
        <w:rPr>
          <w:rFonts w:ascii="Times New Roman" w:eastAsia="Times New Roman" w:hAnsi="Times New Roman" w:cs="Times New Roman"/>
          <w:b/>
          <w:i/>
        </w:rPr>
      </w:pPr>
      <w:r w:rsidRPr="009A7C06">
        <w:rPr>
          <w:rFonts w:ascii="Constantia" w:eastAsia="Times New Roman" w:hAnsi="Constantia" w:cs="Times New Roman"/>
          <w:b/>
          <w:bCs/>
          <w:i/>
          <w:color w:val="000000"/>
        </w:rPr>
        <w:t>Level IV</w:t>
      </w:r>
      <w:r w:rsidRPr="009A7C06">
        <w:rPr>
          <w:rFonts w:ascii="Constantia" w:eastAsia="Times New Roman" w:hAnsi="Constantia" w:cs="Times New Roman"/>
          <w:b/>
          <w:i/>
          <w:color w:val="000000"/>
        </w:rPr>
        <w:t xml:space="preserve"> students should learn the following </w:t>
      </w:r>
      <w:r w:rsidR="00217964" w:rsidRPr="009A7C06">
        <w:rPr>
          <w:rFonts w:ascii="Constantia" w:eastAsia="Times New Roman" w:hAnsi="Constantia" w:cs="Times New Roman"/>
          <w:b/>
          <w:i/>
          <w:color w:val="000000"/>
        </w:rPr>
        <w:t>idioms, in addition to those in the Level II and III lists</w:t>
      </w:r>
      <w:r w:rsidRPr="009A7C06">
        <w:rPr>
          <w:rFonts w:ascii="Constantia" w:eastAsia="Times New Roman" w:hAnsi="Constantia" w:cs="Times New Roman"/>
          <w:b/>
          <w:i/>
          <w:color w:val="000000"/>
        </w:rPr>
        <w:t>:</w:t>
      </w:r>
    </w:p>
    <w:p w:rsidR="00BC529B" w:rsidRDefault="00BC529B" w:rsidP="00BC529B">
      <w:pPr>
        <w:pStyle w:val="Body"/>
        <w:ind w:left="270"/>
        <w:rPr>
          <w:rFonts w:ascii="Constantia" w:eastAsia="MS Mincho" w:hAnsi="Arial" w:cs="Arial"/>
          <w:color w:val="auto"/>
          <w:szCs w:val="24"/>
        </w:rPr>
      </w:pP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Arial" w:cs="Arial"/>
          <w:color w:val="auto"/>
          <w:szCs w:val="24"/>
        </w:rPr>
        <w:tab/>
      </w:r>
      <w:r w:rsidR="00965BF9">
        <w:rPr>
          <w:rFonts w:ascii="Constantia" w:eastAsia="MS Mincho" w:hAnsi="Arial" w:cs="Arial"/>
          <w:color w:val="auto"/>
          <w:szCs w:val="24"/>
        </w:rPr>
        <w:t>気に</w:t>
      </w:r>
      <w:r w:rsidR="00965BF9">
        <w:rPr>
          <w:rFonts w:ascii="Constantia" w:eastAsia="MS Mincho" w:hAnsi="Arial" w:cs="Arial" w:hint="eastAsia"/>
          <w:color w:val="auto"/>
          <w:szCs w:val="24"/>
        </w:rPr>
        <w:t>入る</w:t>
      </w:r>
      <w:r w:rsidR="00BC529B" w:rsidRPr="005A6D22">
        <w:rPr>
          <w:rFonts w:ascii="Constantia" w:eastAsia="MS Mincho" w:hAnsi="Arial" w:cs="Arial"/>
          <w:color w:val="auto"/>
          <w:szCs w:val="24"/>
        </w:rPr>
        <w:t xml:space="preserve">　</w:t>
      </w:r>
      <w:r w:rsidR="00BC529B">
        <w:rPr>
          <w:rFonts w:ascii="Constantia" w:eastAsia="MS Mincho" w:hAnsi="Arial" w:cs="Arial" w:hint="eastAsia"/>
          <w:color w:val="auto"/>
          <w:szCs w:val="24"/>
        </w:rPr>
        <w:tab/>
      </w:r>
      <w:r w:rsidR="00BC529B">
        <w:rPr>
          <w:rFonts w:ascii="Constantia" w:eastAsia="MS Mincho" w:hAnsi="Arial" w:cs="Arial" w:hint="eastAsia"/>
          <w:color w:val="auto"/>
          <w:szCs w:val="24"/>
        </w:rPr>
        <w:tab/>
      </w:r>
      <w:r w:rsidR="00965BF9">
        <w:rPr>
          <w:rFonts w:ascii="Constantia" w:eastAsia="MS Mincho" w:hAnsi="Arial" w:cs="Arial"/>
          <w:color w:val="auto"/>
          <w:szCs w:val="24"/>
        </w:rPr>
        <w:t>きに</w:t>
      </w:r>
      <w:r w:rsidR="00965BF9">
        <w:rPr>
          <w:rFonts w:ascii="Constantia" w:eastAsia="MS Mincho" w:hAnsi="Arial" w:cs="Arial" w:hint="eastAsia"/>
          <w:color w:val="auto"/>
          <w:szCs w:val="24"/>
        </w:rPr>
        <w:t>いる</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965BF9">
        <w:rPr>
          <w:rFonts w:ascii="Constantia" w:eastAsia="MS Mincho" w:hAnsi="Constantia" w:cs="Arial"/>
          <w:color w:val="auto"/>
          <w:szCs w:val="24"/>
        </w:rPr>
        <w:t>Be pleased with someone or something/to suit</w:t>
      </w:r>
    </w:p>
    <w:p w:rsidR="00BC529B" w:rsidRPr="005A6D22" w:rsidRDefault="00BC529B" w:rsidP="00BC529B">
      <w:pPr>
        <w:pStyle w:val="Body"/>
        <w:ind w:left="270"/>
        <w:rPr>
          <w:rFonts w:ascii="Constantia" w:eastAsia="MS Mincho" w:hAnsi="Constantia" w:cs="Arial"/>
          <w:color w:val="auto"/>
          <w:szCs w:val="24"/>
        </w:rPr>
      </w:pPr>
      <w:r w:rsidRPr="005A6D22">
        <w:rPr>
          <w:rFonts w:ascii="Constantia" w:eastAsia="MS Mincho" w:hAnsi="Arial" w:cs="Arial"/>
          <w:color w:val="auto"/>
          <w:szCs w:val="24"/>
        </w:rPr>
        <w:t xml:space="preserve">　　　　　　　　　　　　　　　　　</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Arial" w:cs="Arial"/>
          <w:color w:val="auto"/>
          <w:szCs w:val="24"/>
        </w:rPr>
        <w:tab/>
      </w:r>
      <w:r w:rsidR="00965BF9">
        <w:rPr>
          <w:rFonts w:ascii="Constantia" w:eastAsia="MS Mincho" w:hAnsi="Arial" w:cs="Arial"/>
          <w:color w:val="auto"/>
          <w:szCs w:val="24"/>
        </w:rPr>
        <w:t>気</w:t>
      </w:r>
      <w:r w:rsidR="00965BF9">
        <w:rPr>
          <w:rFonts w:ascii="Constantia" w:eastAsia="MS Mincho" w:hAnsi="Arial" w:cs="Arial" w:hint="eastAsia"/>
          <w:color w:val="auto"/>
          <w:szCs w:val="24"/>
        </w:rPr>
        <w:t>にかける</w:t>
      </w:r>
      <w:r w:rsidR="00BC529B" w:rsidRPr="005A6D22">
        <w:rPr>
          <w:rFonts w:ascii="Constantia" w:eastAsia="MS Mincho" w:hAnsi="Arial" w:cs="Arial"/>
          <w:color w:val="auto"/>
          <w:szCs w:val="24"/>
        </w:rPr>
        <w:t xml:space="preserve">　</w:t>
      </w:r>
      <w:r w:rsidR="00BC529B">
        <w:rPr>
          <w:rFonts w:ascii="Constantia" w:eastAsia="MS Mincho" w:hAnsi="Arial" w:cs="Arial" w:hint="eastAsia"/>
          <w:color w:val="auto"/>
          <w:szCs w:val="24"/>
        </w:rPr>
        <w:tab/>
      </w:r>
      <w:r w:rsidR="00BC529B">
        <w:rPr>
          <w:rFonts w:ascii="Constantia" w:eastAsia="MS Mincho" w:hAnsi="Arial" w:cs="Arial" w:hint="eastAsia"/>
          <w:color w:val="auto"/>
          <w:szCs w:val="24"/>
        </w:rPr>
        <w:tab/>
      </w:r>
      <w:r w:rsidR="00965BF9">
        <w:rPr>
          <w:rFonts w:ascii="Constantia" w:eastAsia="MS Mincho" w:hAnsi="Arial" w:cs="Arial"/>
          <w:color w:val="auto"/>
          <w:szCs w:val="24"/>
        </w:rPr>
        <w:t>き</w:t>
      </w:r>
      <w:r w:rsidR="00965BF9">
        <w:rPr>
          <w:rFonts w:ascii="Constantia" w:eastAsia="MS Mincho" w:hAnsi="Arial" w:cs="Arial" w:hint="eastAsia"/>
          <w:color w:val="auto"/>
          <w:szCs w:val="24"/>
        </w:rPr>
        <w:t>にかける</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965BF9">
        <w:rPr>
          <w:rFonts w:ascii="Constantia" w:eastAsia="MS Mincho" w:hAnsi="Constantia" w:cs="Arial"/>
          <w:color w:val="auto"/>
          <w:szCs w:val="24"/>
        </w:rPr>
        <w:t>Weigh on one’s mind/be concerned or worried about</w:t>
      </w:r>
    </w:p>
    <w:p w:rsidR="009A7C06" w:rsidRDefault="009A7C06" w:rsidP="00BC529B">
      <w:pPr>
        <w:pStyle w:val="Body"/>
        <w:ind w:left="270"/>
        <w:rPr>
          <w:rFonts w:ascii="Constantia" w:eastAsia="MS Mincho" w:hAnsi="Arial" w:cs="Arial"/>
          <w:szCs w:val="24"/>
        </w:rPr>
      </w:pPr>
    </w:p>
    <w:p w:rsidR="00BC529B" w:rsidRPr="005A6D22" w:rsidRDefault="009A7C06" w:rsidP="00BC529B">
      <w:pPr>
        <w:pStyle w:val="Body"/>
        <w:ind w:left="270"/>
        <w:rPr>
          <w:rFonts w:ascii="Constantia" w:eastAsia="MS Mincho" w:hAnsi="Constantia" w:cs="Arial"/>
          <w:szCs w:val="24"/>
        </w:rPr>
      </w:pPr>
      <w:r>
        <w:rPr>
          <w:rFonts w:ascii="Constantia" w:eastAsia="MS Mincho" w:hAnsi="Arial" w:cs="Arial"/>
          <w:szCs w:val="24"/>
        </w:rPr>
        <w:tab/>
      </w:r>
      <w:r w:rsidR="00965BF9">
        <w:rPr>
          <w:rFonts w:ascii="Constantia" w:eastAsia="MS Mincho" w:hAnsi="Arial" w:cs="Arial" w:hint="eastAsia"/>
          <w:szCs w:val="24"/>
        </w:rPr>
        <w:t>心にひびく</w:t>
      </w:r>
      <w:r w:rsidR="00BC529B" w:rsidRPr="005A6D22">
        <w:rPr>
          <w:rFonts w:ascii="Constantia" w:eastAsia="MS Mincho" w:hAnsi="Arial" w:cs="Arial"/>
          <w:szCs w:val="24"/>
        </w:rPr>
        <w:t xml:space="preserve">　</w:t>
      </w:r>
      <w:r w:rsidR="00BC529B">
        <w:rPr>
          <w:rFonts w:ascii="Constantia" w:eastAsia="MS Mincho" w:hAnsi="Arial" w:cs="Arial" w:hint="eastAsia"/>
          <w:szCs w:val="24"/>
        </w:rPr>
        <w:tab/>
      </w:r>
      <w:r w:rsidR="00BC529B">
        <w:rPr>
          <w:rFonts w:ascii="Constantia" w:eastAsia="MS Mincho" w:hAnsi="Arial" w:cs="Arial" w:hint="eastAsia"/>
          <w:szCs w:val="24"/>
        </w:rPr>
        <w:tab/>
      </w:r>
      <w:r w:rsidR="00965BF9">
        <w:rPr>
          <w:rFonts w:ascii="Constantia" w:eastAsia="MS Mincho" w:hAnsi="Arial" w:cs="Arial" w:hint="eastAsia"/>
          <w:szCs w:val="24"/>
        </w:rPr>
        <w:t>こころにひびく</w:t>
      </w:r>
    </w:p>
    <w:p w:rsidR="00BC529B" w:rsidRPr="005A6D22" w:rsidRDefault="009A7C06" w:rsidP="00BC529B">
      <w:pPr>
        <w:pStyle w:val="Body"/>
        <w:ind w:left="270"/>
        <w:rPr>
          <w:rFonts w:ascii="Constantia" w:eastAsia="MS Mincho" w:hAnsi="Constantia" w:cs="Arial"/>
          <w:szCs w:val="24"/>
        </w:rPr>
      </w:pPr>
      <w:r>
        <w:rPr>
          <w:rFonts w:ascii="Constantia" w:eastAsia="MS Mincho" w:hAnsi="Constantia" w:cs="Arial"/>
          <w:szCs w:val="24"/>
        </w:rPr>
        <w:tab/>
      </w:r>
      <w:r w:rsidR="00965BF9">
        <w:rPr>
          <w:rFonts w:ascii="Constantia" w:eastAsia="MS Mincho" w:hAnsi="Constantia" w:cs="Arial"/>
          <w:szCs w:val="24"/>
        </w:rPr>
        <w:t>To resonate/strike a chord with something</w:t>
      </w:r>
    </w:p>
    <w:p w:rsidR="00BC529B" w:rsidRPr="005A6D22" w:rsidRDefault="00BC529B" w:rsidP="00BC529B">
      <w:pPr>
        <w:pStyle w:val="Body"/>
        <w:ind w:left="270"/>
        <w:rPr>
          <w:rFonts w:ascii="Constantia" w:eastAsia="MS Mincho" w:hAnsi="Constantia" w:cs="Arial"/>
          <w:color w:val="auto"/>
          <w:szCs w:val="24"/>
        </w:rPr>
      </w:pPr>
      <w:r w:rsidRPr="005A6D22">
        <w:rPr>
          <w:rFonts w:ascii="Constantia" w:eastAsia="MS Mincho" w:hAnsi="Arial" w:cs="Arial"/>
          <w:color w:val="auto"/>
          <w:szCs w:val="24"/>
        </w:rPr>
        <w:t xml:space="preserve">　　　　　　　　　　　　</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Arial" w:cs="Arial"/>
          <w:color w:val="auto"/>
          <w:szCs w:val="24"/>
        </w:rPr>
        <w:tab/>
      </w:r>
      <w:r w:rsidR="00965BF9">
        <w:rPr>
          <w:rFonts w:ascii="Constantia" w:eastAsia="MS Mincho" w:hAnsi="Arial" w:cs="Arial"/>
          <w:color w:val="auto"/>
          <w:szCs w:val="24"/>
        </w:rPr>
        <w:t>心</w:t>
      </w:r>
      <w:r w:rsidR="00965BF9">
        <w:rPr>
          <w:rFonts w:ascii="Constantia" w:eastAsia="MS Mincho" w:hAnsi="Arial" w:cs="Arial" w:hint="eastAsia"/>
          <w:color w:val="auto"/>
          <w:szCs w:val="24"/>
        </w:rPr>
        <w:t>にしみる</w:t>
      </w:r>
      <w:r w:rsidR="00BC529B" w:rsidRPr="005A6D22">
        <w:rPr>
          <w:rFonts w:ascii="Constantia" w:eastAsia="MS Mincho" w:hAnsi="Arial" w:cs="Arial"/>
          <w:color w:val="auto"/>
          <w:szCs w:val="24"/>
        </w:rPr>
        <w:t xml:space="preserve">　</w:t>
      </w:r>
      <w:r w:rsidR="00BC529B">
        <w:rPr>
          <w:rFonts w:ascii="Constantia" w:eastAsia="MS Mincho" w:hAnsi="Arial" w:cs="Arial" w:hint="eastAsia"/>
          <w:color w:val="auto"/>
          <w:szCs w:val="24"/>
        </w:rPr>
        <w:tab/>
      </w:r>
      <w:r w:rsidR="00BC529B">
        <w:rPr>
          <w:rFonts w:ascii="Constantia" w:eastAsia="MS Mincho" w:hAnsi="Arial" w:cs="Arial" w:hint="eastAsia"/>
          <w:color w:val="auto"/>
          <w:szCs w:val="24"/>
        </w:rPr>
        <w:tab/>
      </w:r>
      <w:r w:rsidR="00965BF9">
        <w:rPr>
          <w:rFonts w:ascii="Constantia" w:eastAsia="MS Mincho" w:hAnsi="Arial" w:cs="Arial"/>
          <w:color w:val="auto"/>
          <w:szCs w:val="24"/>
        </w:rPr>
        <w:t>こころ</w:t>
      </w:r>
      <w:r w:rsidR="00965BF9">
        <w:rPr>
          <w:rFonts w:ascii="Constantia" w:eastAsia="MS Mincho" w:hAnsi="Arial" w:cs="Arial" w:hint="eastAsia"/>
          <w:color w:val="auto"/>
          <w:szCs w:val="24"/>
        </w:rPr>
        <w:t>にしみる</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965BF9">
        <w:rPr>
          <w:rFonts w:ascii="Constantia" w:eastAsia="MS Mincho" w:hAnsi="Constantia" w:cs="Arial"/>
          <w:color w:val="auto"/>
          <w:szCs w:val="24"/>
        </w:rPr>
        <w:t>To have a deep/warm/keen feeling or impression about something</w:t>
      </w:r>
    </w:p>
    <w:p w:rsidR="00BC529B" w:rsidRPr="005A6D22" w:rsidRDefault="00BC529B" w:rsidP="00BC529B">
      <w:pPr>
        <w:pStyle w:val="Body"/>
        <w:ind w:left="270"/>
        <w:rPr>
          <w:rFonts w:ascii="Constantia" w:eastAsia="MS Mincho" w:hAnsi="Constantia" w:cs="Arial"/>
          <w:color w:val="auto"/>
          <w:szCs w:val="24"/>
        </w:rPr>
      </w:pP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Arial" w:cs="Arial"/>
          <w:color w:val="auto"/>
          <w:szCs w:val="24"/>
        </w:rPr>
        <w:tab/>
      </w:r>
      <w:r w:rsidR="00965BF9">
        <w:rPr>
          <w:rFonts w:ascii="Constantia" w:eastAsia="MS Mincho" w:hAnsi="Arial" w:cs="Arial"/>
          <w:color w:val="auto"/>
          <w:szCs w:val="24"/>
        </w:rPr>
        <w:t>心</w:t>
      </w:r>
      <w:r w:rsidR="00965BF9">
        <w:rPr>
          <w:rFonts w:ascii="Constantia" w:eastAsia="MS Mincho" w:hAnsi="Arial" w:cs="Arial" w:hint="eastAsia"/>
          <w:color w:val="auto"/>
          <w:szCs w:val="24"/>
        </w:rPr>
        <w:t>にきざむ</w:t>
      </w:r>
      <w:r w:rsidR="00BC529B">
        <w:rPr>
          <w:rFonts w:ascii="Constantia" w:eastAsia="MS Mincho" w:hAnsi="Arial" w:cs="Arial" w:hint="eastAsia"/>
          <w:color w:val="auto"/>
          <w:szCs w:val="24"/>
        </w:rPr>
        <w:tab/>
      </w:r>
      <w:r w:rsidR="00BC529B">
        <w:rPr>
          <w:rFonts w:ascii="Constantia" w:eastAsia="MS Mincho" w:hAnsi="Arial" w:cs="Arial" w:hint="eastAsia"/>
          <w:color w:val="auto"/>
          <w:szCs w:val="24"/>
        </w:rPr>
        <w:tab/>
      </w:r>
      <w:r w:rsidR="00965BF9">
        <w:rPr>
          <w:rFonts w:ascii="Constantia" w:eastAsia="MS Mincho" w:hAnsi="Arial" w:cs="Arial"/>
          <w:color w:val="auto"/>
          <w:szCs w:val="24"/>
        </w:rPr>
        <w:t>こころ</w:t>
      </w:r>
      <w:r w:rsidR="00965BF9">
        <w:rPr>
          <w:rFonts w:ascii="Constantia" w:eastAsia="MS Mincho" w:hAnsi="Arial" w:cs="Arial" w:hint="eastAsia"/>
          <w:color w:val="auto"/>
          <w:szCs w:val="24"/>
        </w:rPr>
        <w:t>にきざむ</w:t>
      </w:r>
    </w:p>
    <w:p w:rsidR="00BC529B" w:rsidRPr="005A6D22" w:rsidRDefault="009A7C06" w:rsidP="00BC529B">
      <w:pPr>
        <w:pStyle w:val="Body"/>
        <w:ind w:left="270"/>
        <w:rPr>
          <w:rFonts w:ascii="Constantia" w:eastAsia="MS Mincho" w:hAnsi="Constantia" w:cs="Arial"/>
          <w:color w:val="auto"/>
          <w:szCs w:val="24"/>
        </w:rPr>
      </w:pPr>
      <w:r>
        <w:rPr>
          <w:rFonts w:ascii="Constantia" w:eastAsia="MS Mincho" w:hAnsi="Constantia" w:cs="Arial"/>
          <w:color w:val="auto"/>
          <w:szCs w:val="24"/>
        </w:rPr>
        <w:tab/>
      </w:r>
      <w:r w:rsidR="00965BF9">
        <w:rPr>
          <w:rFonts w:ascii="Constantia" w:eastAsia="MS Mincho" w:hAnsi="Constantia" w:cs="Arial"/>
          <w:color w:val="auto"/>
          <w:szCs w:val="24"/>
        </w:rPr>
        <w:t>To remember</w:t>
      </w:r>
    </w:p>
    <w:p w:rsidR="00BC529B" w:rsidRPr="005A6D22" w:rsidRDefault="00BC529B" w:rsidP="00965BF9">
      <w:pPr>
        <w:pStyle w:val="Body"/>
        <w:ind w:left="270"/>
        <w:rPr>
          <w:rFonts w:ascii="Constantia" w:eastAsia="MS Mincho" w:hAnsi="Constantia" w:cs="Arial"/>
          <w:color w:val="auto"/>
          <w:szCs w:val="24"/>
        </w:rPr>
      </w:pPr>
      <w:r w:rsidRPr="005A6D22">
        <w:rPr>
          <w:rFonts w:ascii="Constantia" w:eastAsia="MS Mincho" w:hAnsi="Arial" w:cs="Arial"/>
          <w:color w:val="auto"/>
          <w:szCs w:val="24"/>
        </w:rPr>
        <w:t xml:space="preserve">　　　　　　　　　</w:t>
      </w:r>
      <w:r w:rsidRPr="005A6D22">
        <w:rPr>
          <w:rFonts w:ascii="Constantia" w:eastAsia="MS Mincho" w:hAnsi="Constantia" w:cs="Arial"/>
          <w:color w:val="auto"/>
          <w:szCs w:val="24"/>
        </w:rPr>
        <w:tab/>
      </w:r>
    </w:p>
    <w:p w:rsidR="00BC529B" w:rsidRPr="00FE44F4" w:rsidRDefault="00BC529B" w:rsidP="00BC529B">
      <w:pPr>
        <w:spacing w:after="0"/>
        <w:rPr>
          <w:rFonts w:ascii="Times New Roman" w:eastAsia="Times New Roman" w:hAnsi="Times New Roman" w:cs="Times New Roman"/>
          <w:sz w:val="24"/>
          <w:szCs w:val="24"/>
        </w:rPr>
      </w:pPr>
    </w:p>
    <w:p w:rsidR="00BC529B" w:rsidRPr="00D50C5B" w:rsidRDefault="00BC529B" w:rsidP="00D50C5B">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Gitaigo/Giongo (Onomatopoeic Expressions)</w:t>
      </w:r>
    </w:p>
    <w:p w:rsidR="00217964" w:rsidRPr="009A7C06" w:rsidRDefault="00BC529B" w:rsidP="00217964">
      <w:pPr>
        <w:spacing w:after="120"/>
        <w:ind w:left="270" w:firstLine="0"/>
        <w:rPr>
          <w:rFonts w:ascii="Times New Roman" w:eastAsia="Times New Roman" w:hAnsi="Times New Roman" w:cs="Times New Roman"/>
          <w:b/>
          <w:i/>
        </w:rPr>
      </w:pPr>
      <w:r w:rsidRPr="009A7C06">
        <w:rPr>
          <w:rFonts w:ascii="Constantia" w:eastAsia="Times New Roman" w:hAnsi="Constantia" w:cs="Times New Roman"/>
          <w:b/>
          <w:bCs/>
          <w:i/>
          <w:color w:val="000000"/>
        </w:rPr>
        <w:t xml:space="preserve">Level IV students should learn the following, in addition to </w:t>
      </w:r>
      <w:r w:rsidR="00217964" w:rsidRPr="009A7C06">
        <w:rPr>
          <w:rFonts w:ascii="Constantia" w:eastAsia="Times New Roman" w:hAnsi="Constantia" w:cs="Times New Roman"/>
          <w:b/>
          <w:i/>
          <w:color w:val="000000"/>
        </w:rPr>
        <w:t>those in the Level II and III lists:</w:t>
      </w:r>
    </w:p>
    <w:p w:rsidR="00217964" w:rsidRDefault="00217964" w:rsidP="00BC529B">
      <w:pPr>
        <w:rPr>
          <w:rFonts w:ascii="MS Mincho" w:eastAsia="MS Mincho" w:hAnsi="MS Mincho" w:cs="MS Mincho"/>
          <w:color w:val="000000"/>
          <w:sz w:val="24"/>
          <w:szCs w:val="24"/>
        </w:rPr>
      </w:pPr>
    </w:p>
    <w:p w:rsidR="00FA5DF2" w:rsidRPr="00EA2E53" w:rsidRDefault="00217964" w:rsidP="00FA5DF2">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Pr>
          <w:rFonts w:ascii="MS Mincho" w:eastAsia="MS Mincho" w:hAnsi="MS Mincho" w:cs="MS Mincho"/>
          <w:color w:val="000000"/>
          <w:sz w:val="24"/>
          <w:szCs w:val="24"/>
        </w:rPr>
        <w:tab/>
      </w:r>
      <w:r w:rsidR="00965BF9">
        <w:rPr>
          <w:rFonts w:ascii="MS Mincho" w:eastAsia="MS Mincho" w:hAnsi="MS Mincho" w:cs="MS Mincho" w:hint="eastAsia"/>
          <w:color w:val="000000"/>
          <w:sz w:val="24"/>
          <w:szCs w:val="24"/>
        </w:rPr>
        <w:t>うっかり</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965BF9">
        <w:rPr>
          <w:rFonts w:ascii="MS Mincho" w:eastAsia="MS Mincho" w:hAnsi="MS Mincho" w:cs="MS Mincho" w:hint="eastAsia"/>
          <w:color w:val="000000"/>
          <w:sz w:val="24"/>
          <w:szCs w:val="24"/>
        </w:rPr>
        <w:t>がっかり</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sidR="00965BF9">
        <w:rPr>
          <w:rFonts w:ascii="MS Mincho" w:eastAsia="MS Mincho" w:hAnsi="MS Mincho" w:cs="MS Mincho" w:hint="eastAsia"/>
          <w:color w:val="000000"/>
          <w:sz w:val="24"/>
          <w:szCs w:val="24"/>
        </w:rPr>
        <w:t>すっかり</w:t>
      </w:r>
    </w:p>
    <w:p w:rsidR="00FA5DF2" w:rsidRPr="00EA2E53" w:rsidRDefault="00965BF9" w:rsidP="00FA5DF2">
      <w:pPr>
        <w:ind w:firstLine="720"/>
        <w:rPr>
          <w:rFonts w:ascii="Times New Roman" w:eastAsia="Times New Roman" w:hAnsi="Times New Roman" w:cs="Times New Roman"/>
          <w:sz w:val="24"/>
          <w:szCs w:val="24"/>
        </w:rPr>
      </w:pPr>
      <w:r>
        <w:rPr>
          <w:rFonts w:ascii="MS Mincho" w:eastAsia="MS Mincho" w:hAnsi="MS Mincho" w:cs="MS Mincho" w:hint="eastAsia"/>
          <w:color w:val="000000"/>
          <w:sz w:val="24"/>
          <w:szCs w:val="24"/>
        </w:rPr>
        <w:t>しっかり</w:t>
      </w:r>
      <w:r w:rsidR="00FA5DF2" w:rsidRPr="00EA2E53">
        <w:rPr>
          <w:rFonts w:ascii="MS Mincho" w:eastAsia="MS Mincho" w:hAnsi="MS Mincho" w:cs="MS Mincho" w:hint="eastAsia"/>
          <w:color w:val="000000"/>
          <w:sz w:val="24"/>
          <w:szCs w:val="24"/>
        </w:rPr>
        <w:t xml:space="preserve">　</w:t>
      </w:r>
      <w:r w:rsidR="00FA5DF2" w:rsidRPr="00EA2E53">
        <w:rPr>
          <w:rFonts w:ascii="MS Mincho" w:eastAsia="MS Mincho" w:hAnsi="MS Mincho" w:cs="MS Mincho"/>
          <w:color w:val="000000"/>
          <w:sz w:val="24"/>
          <w:szCs w:val="24"/>
        </w:rPr>
        <w:tab/>
      </w:r>
      <w:r w:rsidR="00FA5DF2"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ばっかり/ばかり</w:t>
      </w:r>
      <w:r w:rsidR="00FA5DF2" w:rsidRPr="00EA2E53">
        <w:rPr>
          <w:rFonts w:ascii="MS Mincho" w:eastAsia="MS Mincho" w:hAnsi="MS Mincho" w:cs="MS Mincho" w:hint="eastAsia"/>
          <w:color w:val="000000"/>
          <w:sz w:val="24"/>
          <w:szCs w:val="24"/>
        </w:rPr>
        <w:t xml:space="preserve">　</w:t>
      </w:r>
      <w:r>
        <w:rPr>
          <w:rFonts w:ascii="MS Mincho" w:eastAsia="MS Mincho" w:hAnsi="MS Mincho" w:cs="MS Mincho"/>
          <w:color w:val="000000"/>
          <w:sz w:val="24"/>
          <w:szCs w:val="24"/>
        </w:rPr>
        <w:tab/>
      </w:r>
      <w:r>
        <w:rPr>
          <w:rFonts w:ascii="MS Mincho" w:eastAsia="MS Mincho" w:hAnsi="MS Mincho" w:cs="MS Mincho" w:hint="eastAsia"/>
          <w:color w:val="000000"/>
          <w:sz w:val="24"/>
          <w:szCs w:val="24"/>
        </w:rPr>
        <w:t>ぽっかり</w:t>
      </w:r>
    </w:p>
    <w:p w:rsidR="00BC529B" w:rsidRDefault="00BC529B" w:rsidP="00FA5DF2">
      <w:pPr>
        <w:rPr>
          <w:rFonts w:ascii="Helvetica Condensed" w:hAnsi="Helvetica Condensed" w:cs="Times New Roman"/>
          <w:b/>
          <w:bCs/>
          <w:color w:val="000000"/>
          <w:sz w:val="28"/>
          <w:szCs w:val="28"/>
        </w:rPr>
      </w:pPr>
    </w:p>
    <w:p w:rsidR="00BC529B" w:rsidRPr="005F4D50" w:rsidRDefault="00BC529B" w:rsidP="00BC529B">
      <w:pPr>
        <w:rPr>
          <w:rFonts w:ascii="Helvetica Condensed" w:eastAsia="Times New Roman" w:hAnsi="Helvetica Condensed" w:cs="Times New Roman"/>
          <w:sz w:val="28"/>
          <w:szCs w:val="28"/>
        </w:rPr>
      </w:pPr>
      <w:r w:rsidRPr="005F4D50">
        <w:rPr>
          <w:rFonts w:ascii="Helvetica Condensed" w:eastAsia="Times New Roman" w:hAnsi="Helvetica Condensed" w:cs="Times New Roman"/>
          <w:b/>
          <w:bCs/>
          <w:color w:val="000000"/>
          <w:sz w:val="28"/>
          <w:szCs w:val="28"/>
        </w:rPr>
        <w:t>Affective Expressions</w:t>
      </w:r>
    </w:p>
    <w:p w:rsidR="00BC529B" w:rsidRPr="009A7C06" w:rsidRDefault="00BC529B" w:rsidP="00BC529B">
      <w:pPr>
        <w:ind w:left="360" w:firstLine="0"/>
        <w:rPr>
          <w:rFonts w:ascii="Times New Roman" w:eastAsia="Times New Roman" w:hAnsi="Times New Roman" w:cs="Times New Roman"/>
          <w:b/>
          <w:i/>
        </w:rPr>
      </w:pPr>
      <w:r w:rsidRPr="009A7C06">
        <w:rPr>
          <w:rFonts w:ascii="Constantia" w:eastAsia="Times New Roman" w:hAnsi="Constantia" w:cs="Times New Roman"/>
          <w:b/>
          <w:bCs/>
          <w:i/>
          <w:color w:val="000000"/>
        </w:rPr>
        <w:t>Level IV</w:t>
      </w:r>
      <w:r w:rsidRPr="009A7C06">
        <w:rPr>
          <w:rFonts w:ascii="Constantia" w:eastAsia="Times New Roman" w:hAnsi="Constantia" w:cs="Times New Roman"/>
          <w:b/>
          <w:i/>
          <w:color w:val="000000"/>
        </w:rPr>
        <w:t xml:space="preserve"> students should be able to understand and use the following affective expressions, in addition to those at Levels II and III:</w:t>
      </w:r>
    </w:p>
    <w:p w:rsidR="00217964" w:rsidRDefault="00217964" w:rsidP="00BC529B">
      <w:pPr>
        <w:rPr>
          <w:rFonts w:ascii="MS Mincho" w:eastAsia="MS Mincho" w:hAnsi="MS Mincho" w:cs="MS Mincho"/>
          <w:color w:val="000000"/>
          <w:sz w:val="24"/>
          <w:szCs w:val="24"/>
        </w:rPr>
      </w:pPr>
    </w:p>
    <w:p w:rsidR="00BC529B" w:rsidRPr="004B02C5" w:rsidRDefault="002C22B7" w:rsidP="00BC529B">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C529B" w:rsidRPr="004B02C5">
        <w:rPr>
          <w:rFonts w:ascii="MS Mincho" w:eastAsia="MS Mincho" w:hAnsi="MS Mincho" w:cs="MS Mincho" w:hint="eastAsia"/>
          <w:color w:val="000000"/>
          <w:sz w:val="24"/>
          <w:szCs w:val="24"/>
        </w:rPr>
        <w:t>むしろ</w:t>
      </w:r>
      <w:r w:rsidR="00BC529B" w:rsidRPr="004B02C5">
        <w:rPr>
          <w:rFonts w:ascii="Constantia" w:eastAsia="Times New Roman" w:hAnsi="Constantia" w:cs="Constantia"/>
          <w:color w:val="000000"/>
          <w:sz w:val="24"/>
          <w:szCs w:val="24"/>
        </w:rPr>
        <w:t xml:space="preserve">            </w:t>
      </w:r>
      <w:r w:rsidR="00BC529B" w:rsidRPr="004B02C5">
        <w:rPr>
          <w:rFonts w:ascii="MS Mincho" w:eastAsia="MS Mincho" w:hAnsi="MS Mincho" w:cs="MS Mincho" w:hint="eastAsia"/>
          <w:color w:val="000000"/>
          <w:sz w:val="24"/>
          <w:szCs w:val="24"/>
        </w:rPr>
        <w:t>けっきょく</w:t>
      </w:r>
      <w:r w:rsidR="00BC529B" w:rsidRPr="004B02C5">
        <w:rPr>
          <w:rFonts w:ascii="Constantia" w:eastAsia="Times New Roman" w:hAnsi="Constantia" w:cs="Constantia"/>
          <w:color w:val="000000"/>
          <w:sz w:val="24"/>
          <w:szCs w:val="24"/>
        </w:rPr>
        <w:t xml:space="preserve">    </w:t>
      </w:r>
      <w:r w:rsidR="00BC529B">
        <w:rPr>
          <w:rFonts w:ascii="Constantia" w:eastAsia="Times New Roman" w:hAnsi="Constantia" w:cs="Constantia"/>
          <w:color w:val="000000"/>
          <w:sz w:val="24"/>
          <w:szCs w:val="24"/>
        </w:rPr>
        <w:tab/>
      </w:r>
      <w:r w:rsidR="00BC529B" w:rsidRPr="004B02C5">
        <w:rPr>
          <w:rFonts w:ascii="MS Mincho" w:eastAsia="MS Mincho" w:hAnsi="MS Mincho" w:cs="MS Mincho" w:hint="eastAsia"/>
          <w:color w:val="000000"/>
          <w:sz w:val="24"/>
          <w:szCs w:val="24"/>
        </w:rPr>
        <w:t>あくまで</w:t>
      </w:r>
      <w:r w:rsidR="00BC529B" w:rsidRPr="004B02C5">
        <w:rPr>
          <w:rFonts w:ascii="Constantia" w:eastAsia="Times New Roman" w:hAnsi="Constantia" w:cs="Constantia"/>
          <w:color w:val="000000"/>
          <w:sz w:val="24"/>
          <w:szCs w:val="24"/>
        </w:rPr>
        <w:t xml:space="preserve">    </w:t>
      </w:r>
      <w:r w:rsidR="00BC529B">
        <w:rPr>
          <w:rFonts w:ascii="Constantia" w:eastAsia="Times New Roman" w:hAnsi="Constantia" w:cs="Constantia"/>
          <w:color w:val="000000"/>
          <w:sz w:val="24"/>
          <w:szCs w:val="24"/>
        </w:rPr>
        <w:tab/>
      </w:r>
      <w:r w:rsidR="00BC529B" w:rsidRPr="004B02C5">
        <w:rPr>
          <w:rFonts w:ascii="MS Mincho" w:eastAsia="MS Mincho" w:hAnsi="MS Mincho" w:cs="MS Mincho" w:hint="eastAsia"/>
          <w:color w:val="000000"/>
          <w:sz w:val="24"/>
          <w:szCs w:val="24"/>
        </w:rPr>
        <w:t xml:space="preserve">とにかく　</w:t>
      </w:r>
      <w:r w:rsidR="00BC529B" w:rsidRPr="004B02C5">
        <w:rPr>
          <w:rFonts w:ascii="Constantia" w:eastAsia="Times New Roman" w:hAnsi="Constantia" w:cs="Constantia"/>
          <w:color w:val="000000"/>
          <w:sz w:val="24"/>
          <w:szCs w:val="24"/>
        </w:rPr>
        <w:t xml:space="preserve">     </w:t>
      </w:r>
      <w:r w:rsidR="00BC529B" w:rsidRPr="004B02C5">
        <w:rPr>
          <w:rFonts w:ascii="MS Mincho" w:eastAsia="MS Mincho" w:hAnsi="MS Mincho" w:cs="MS Mincho" w:hint="eastAsia"/>
          <w:color w:val="000000"/>
          <w:sz w:val="24"/>
          <w:szCs w:val="24"/>
        </w:rPr>
        <w:t>いかに</w:t>
      </w:r>
      <w:r w:rsidR="00BC529B" w:rsidRPr="004B02C5">
        <w:rPr>
          <w:rFonts w:ascii="MS Mincho" w:eastAsia="MS Mincho" w:hAnsi="MS Mincho" w:cs="MS Mincho"/>
          <w:color w:val="000000"/>
          <w:sz w:val="24"/>
          <w:szCs w:val="24"/>
        </w:rPr>
        <w:t>も</w:t>
      </w:r>
    </w:p>
    <w:p w:rsidR="00BC529B" w:rsidRPr="00FE44F4" w:rsidRDefault="00BC529B"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8"/>
          <w:szCs w:val="28"/>
        </w:rPr>
      </w:pPr>
    </w:p>
    <w:p w:rsidR="00212DE9" w:rsidRDefault="00212DE9" w:rsidP="00BC529B">
      <w:pPr>
        <w:rPr>
          <w:rFonts w:ascii="Helvetica Condensed" w:eastAsia="Times New Roman" w:hAnsi="Helvetica Condensed" w:cs="Times New Roman"/>
          <w:b/>
          <w:bCs/>
          <w:color w:val="000000"/>
          <w:sz w:val="28"/>
          <w:szCs w:val="28"/>
        </w:rPr>
      </w:pPr>
    </w:p>
    <w:p w:rsidR="00D50C5B" w:rsidRDefault="00D50C5B" w:rsidP="00BC529B">
      <w:pPr>
        <w:rPr>
          <w:rFonts w:ascii="Helvetica Condensed" w:eastAsia="Times New Roman" w:hAnsi="Helvetica Condensed" w:cs="Times New Roman"/>
          <w:b/>
          <w:bCs/>
          <w:color w:val="000000"/>
          <w:sz w:val="28"/>
          <w:szCs w:val="28"/>
        </w:rPr>
      </w:pPr>
    </w:p>
    <w:p w:rsidR="00BC529B" w:rsidRPr="00A73DB5" w:rsidRDefault="00BC529B" w:rsidP="00BC529B">
      <w:pPr>
        <w:rPr>
          <w:rFonts w:ascii="Helvetica Condensed" w:eastAsia="Times New Roman" w:hAnsi="Helvetica Condensed" w:cs="Times New Roman"/>
          <w:sz w:val="28"/>
          <w:szCs w:val="28"/>
        </w:rPr>
      </w:pPr>
      <w:r w:rsidRPr="00A73DB5">
        <w:rPr>
          <w:rFonts w:ascii="Helvetica Condensed" w:eastAsia="Times New Roman" w:hAnsi="Helvetica Condensed" w:cs="Times New Roman"/>
          <w:b/>
          <w:bCs/>
          <w:color w:val="000000"/>
          <w:sz w:val="28"/>
          <w:szCs w:val="28"/>
        </w:rPr>
        <w:t>Aisatsu</w:t>
      </w:r>
    </w:p>
    <w:p w:rsidR="00BC529B" w:rsidRPr="009A7C06" w:rsidRDefault="00BC529B" w:rsidP="00BC529B">
      <w:pPr>
        <w:ind w:left="360" w:firstLine="0"/>
        <w:rPr>
          <w:rFonts w:ascii="Times New Roman" w:eastAsia="Times New Roman" w:hAnsi="Times New Roman" w:cs="Times New Roman"/>
          <w:b/>
          <w:i/>
        </w:rPr>
      </w:pPr>
      <w:r w:rsidRPr="009A7C06">
        <w:rPr>
          <w:rFonts w:ascii="Constantia" w:eastAsia="Times New Roman" w:hAnsi="Constantia" w:cs="Times New Roman"/>
          <w:b/>
          <w:bCs/>
          <w:i/>
          <w:color w:val="000000"/>
        </w:rPr>
        <w:t>Level IV</w:t>
      </w:r>
      <w:r w:rsidRPr="009A7C06">
        <w:rPr>
          <w:rFonts w:ascii="Constantia" w:eastAsia="Times New Roman" w:hAnsi="Constantia" w:cs="Times New Roman"/>
          <w:b/>
          <w:i/>
          <w:color w:val="000000"/>
        </w:rPr>
        <w:t xml:space="preserve"> students are expected to know how to use and respond to the following phrases, in addition to those at Levels I, II, and III:</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ごしゅうしょうさまでし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おかげさまで</w:t>
      </w:r>
      <w:r w:rsidRPr="004B02C5">
        <w:rPr>
          <w:rFonts w:ascii="Constantia" w:eastAsia="Times New Roman" w:hAnsi="Constantia" w:cs="Constantia"/>
          <w:color w:val="000000"/>
          <w:sz w:val="24"/>
          <w:szCs w:val="24"/>
        </w:rPr>
        <w:t xml:space="preserve"> </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お先にしつれいま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何もございませんが</w:t>
      </w:r>
      <w:r w:rsidRPr="004B02C5">
        <w:rPr>
          <w:rFonts w:ascii="MS Mincho" w:eastAsia="MS Mincho" w:hAnsi="MS Mincho" w:cs="MS Mincho"/>
          <w:color w:val="000000"/>
          <w:sz w:val="24"/>
          <w:szCs w:val="24"/>
        </w:rPr>
        <w:t xml:space="preserve">　</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つまらないものです</w:t>
      </w:r>
      <w:r w:rsidRPr="004B02C5">
        <w:rPr>
          <w:rFonts w:ascii="MS Mincho" w:eastAsia="MS Mincho" w:hAnsi="MS Mincho" w:cs="MS Mincho"/>
          <w:color w:val="000000"/>
          <w:sz w:val="24"/>
          <w:szCs w:val="24"/>
        </w:rPr>
        <w:t>が</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ごぶさたしています</w:t>
      </w:r>
      <w:r w:rsidRPr="004B02C5">
        <w:rPr>
          <w:rFonts w:ascii="Constantia" w:eastAsia="Times New Roman" w:hAnsi="Constantia" w:cs="Constantia"/>
          <w:color w:val="000000"/>
          <w:sz w:val="24"/>
          <w:szCs w:val="24"/>
        </w:rPr>
        <w:t xml:space="preserve"> / </w:t>
      </w:r>
      <w:r w:rsidRPr="004B02C5">
        <w:rPr>
          <w:rFonts w:ascii="MS Mincho" w:eastAsia="MS Mincho" w:hAnsi="MS Mincho" w:cs="MS Mincho" w:hint="eastAsia"/>
          <w:color w:val="000000"/>
          <w:sz w:val="24"/>
          <w:szCs w:val="24"/>
        </w:rPr>
        <w:t>おりま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先日はしつれいしまし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長い間お世話になりまし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おそれ入りま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つまらないものです</w:t>
      </w:r>
      <w:r w:rsidRPr="004B02C5">
        <w:rPr>
          <w:rFonts w:ascii="MS Mincho" w:eastAsia="MS Mincho" w:hAnsi="MS Mincho" w:cs="MS Mincho"/>
          <w:color w:val="000000"/>
          <w:sz w:val="24"/>
          <w:szCs w:val="24"/>
        </w:rPr>
        <w:t>が</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申しわけございませ</w:t>
      </w:r>
      <w:r w:rsidRPr="004B02C5">
        <w:rPr>
          <w:rFonts w:ascii="MS Mincho" w:eastAsia="MS Mincho" w:hAnsi="MS Mincho" w:cs="MS Mincho"/>
          <w:color w:val="000000"/>
          <w:sz w:val="24"/>
          <w:szCs w:val="24"/>
        </w:rPr>
        <w:t>ん</w:t>
      </w:r>
    </w:p>
    <w:p w:rsidR="00217964" w:rsidRDefault="00217964" w:rsidP="00BC529B">
      <w:pPr>
        <w:rPr>
          <w:rFonts w:ascii="Helvetica Condensed" w:eastAsia="Times New Roman" w:hAnsi="Helvetica Condensed" w:cs="Times New Roman"/>
          <w:b/>
          <w:bCs/>
          <w:color w:val="000000"/>
          <w:sz w:val="28"/>
          <w:szCs w:val="28"/>
        </w:rPr>
      </w:pPr>
    </w:p>
    <w:sectPr w:rsidR="00217964" w:rsidSect="002C22B7">
      <w:headerReference w:type="default" r:id="rId9"/>
      <w:footerReference w:type="default" r:id="rId10"/>
      <w:pgSz w:w="12240" w:h="15840"/>
      <w:pgMar w:top="72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B6" w:rsidRDefault="00B11EB6" w:rsidP="00EE445C">
      <w:pPr>
        <w:spacing w:after="0"/>
      </w:pPr>
      <w:r>
        <w:separator/>
      </w:r>
    </w:p>
  </w:endnote>
  <w:endnote w:type="continuationSeparator" w:id="0">
    <w:p w:rsidR="00B11EB6" w:rsidRDefault="00B11EB6" w:rsidP="00EE4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Condensed">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0876"/>
      <w:docPartObj>
        <w:docPartGallery w:val="Page Numbers (Bottom of Page)"/>
        <w:docPartUnique/>
      </w:docPartObj>
    </w:sdtPr>
    <w:sdtEndPr/>
    <w:sdtContent>
      <w:p w:rsidR="00B11EB6" w:rsidRDefault="00B11EB6">
        <w:pPr>
          <w:pStyle w:val="Footer"/>
          <w:jc w:val="right"/>
        </w:pPr>
        <w:r>
          <w:fldChar w:fldCharType="begin"/>
        </w:r>
        <w:r>
          <w:instrText xml:space="preserve"> PAGE   \* MERGEFORMAT </w:instrText>
        </w:r>
        <w:r>
          <w:fldChar w:fldCharType="separate"/>
        </w:r>
        <w:r w:rsidR="0081551F">
          <w:rPr>
            <w:noProof/>
          </w:rPr>
          <w:t>1</w:t>
        </w:r>
        <w:r>
          <w:rPr>
            <w:noProof/>
          </w:rPr>
          <w:fldChar w:fldCharType="end"/>
        </w:r>
      </w:p>
    </w:sdtContent>
  </w:sdt>
  <w:p w:rsidR="00B11EB6" w:rsidRDefault="00B11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B6" w:rsidRDefault="00B11EB6" w:rsidP="00EE445C">
      <w:pPr>
        <w:spacing w:after="0"/>
      </w:pPr>
      <w:r>
        <w:separator/>
      </w:r>
    </w:p>
  </w:footnote>
  <w:footnote w:type="continuationSeparator" w:id="0">
    <w:p w:rsidR="00B11EB6" w:rsidRDefault="00B11EB6" w:rsidP="00EE44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0877"/>
      <w:docPartObj>
        <w:docPartGallery w:val="Page Numbers (Top of Page)"/>
        <w:docPartUnique/>
      </w:docPartObj>
    </w:sdtPr>
    <w:sdtEndPr/>
    <w:sdtContent>
      <w:p w:rsidR="00B11EB6" w:rsidRDefault="00B11EB6">
        <w:pPr>
          <w:pStyle w:val="Header"/>
          <w:jc w:val="right"/>
        </w:pPr>
        <w:r>
          <w:fldChar w:fldCharType="begin"/>
        </w:r>
        <w:r>
          <w:instrText xml:space="preserve"> PAGE   \* MERGEFORMAT </w:instrText>
        </w:r>
        <w:r>
          <w:fldChar w:fldCharType="separate"/>
        </w:r>
        <w:r w:rsidR="0081551F">
          <w:rPr>
            <w:noProof/>
          </w:rPr>
          <w:t>1</w:t>
        </w:r>
        <w:r>
          <w:rPr>
            <w:noProof/>
          </w:rPr>
          <w:fldChar w:fldCharType="end"/>
        </w:r>
      </w:p>
    </w:sdtContent>
  </w:sdt>
  <w:p w:rsidR="00B11EB6" w:rsidRDefault="00B11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77D"/>
    <w:multiLevelType w:val="multilevel"/>
    <w:tmpl w:val="794842A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E2815"/>
    <w:multiLevelType w:val="multilevel"/>
    <w:tmpl w:val="E28C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C6ED4"/>
    <w:multiLevelType w:val="hybridMultilevel"/>
    <w:tmpl w:val="174E5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0F71"/>
    <w:multiLevelType w:val="hybridMultilevel"/>
    <w:tmpl w:val="15746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82B0E"/>
    <w:multiLevelType w:val="multilevel"/>
    <w:tmpl w:val="FA0C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0D19"/>
    <w:multiLevelType w:val="hybridMultilevel"/>
    <w:tmpl w:val="55B43B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4E13A7"/>
    <w:multiLevelType w:val="hybridMultilevel"/>
    <w:tmpl w:val="307C4E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B7A1478"/>
    <w:multiLevelType w:val="multilevel"/>
    <w:tmpl w:val="03E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86329"/>
    <w:multiLevelType w:val="multilevel"/>
    <w:tmpl w:val="D8FC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E0CEF"/>
    <w:multiLevelType w:val="hybridMultilevel"/>
    <w:tmpl w:val="BF325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5E7B51"/>
    <w:multiLevelType w:val="multilevel"/>
    <w:tmpl w:val="50F2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82C0A"/>
    <w:multiLevelType w:val="multilevel"/>
    <w:tmpl w:val="573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84C78"/>
    <w:multiLevelType w:val="multilevel"/>
    <w:tmpl w:val="DA8A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E3F73"/>
    <w:multiLevelType w:val="multilevel"/>
    <w:tmpl w:val="D3A60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D741D"/>
    <w:multiLevelType w:val="multilevel"/>
    <w:tmpl w:val="8D22C0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D6090"/>
    <w:multiLevelType w:val="hybridMultilevel"/>
    <w:tmpl w:val="96C6D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4762A"/>
    <w:multiLevelType w:val="multilevel"/>
    <w:tmpl w:val="0FB4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21BB2"/>
    <w:multiLevelType w:val="multilevel"/>
    <w:tmpl w:val="455EA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B5742"/>
    <w:multiLevelType w:val="multilevel"/>
    <w:tmpl w:val="A85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E69C4"/>
    <w:multiLevelType w:val="multilevel"/>
    <w:tmpl w:val="C9F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2703A"/>
    <w:multiLevelType w:val="multilevel"/>
    <w:tmpl w:val="58A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84A2E"/>
    <w:multiLevelType w:val="multilevel"/>
    <w:tmpl w:val="134E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8506F"/>
    <w:multiLevelType w:val="multilevel"/>
    <w:tmpl w:val="CC5A1B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4D2E7A"/>
    <w:multiLevelType w:val="multilevel"/>
    <w:tmpl w:val="9612D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5E7F00"/>
    <w:multiLevelType w:val="multilevel"/>
    <w:tmpl w:val="CC56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5577F6"/>
    <w:multiLevelType w:val="hybridMultilevel"/>
    <w:tmpl w:val="D49AC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5F0D79"/>
    <w:multiLevelType w:val="hybridMultilevel"/>
    <w:tmpl w:val="2CF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843D5"/>
    <w:multiLevelType w:val="multilevel"/>
    <w:tmpl w:val="2B4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7"/>
  </w:num>
  <w:num w:numId="4">
    <w:abstractNumId w:val="20"/>
  </w:num>
  <w:num w:numId="5">
    <w:abstractNumId w:val="1"/>
  </w:num>
  <w:num w:numId="6">
    <w:abstractNumId w:val="24"/>
  </w:num>
  <w:num w:numId="7">
    <w:abstractNumId w:val="23"/>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1"/>
  </w:num>
  <w:num w:numId="15">
    <w:abstractNumId w:val="4"/>
  </w:num>
  <w:num w:numId="16">
    <w:abstractNumId w:val="16"/>
  </w:num>
  <w:num w:numId="17">
    <w:abstractNumId w:val="13"/>
  </w:num>
  <w:num w:numId="18">
    <w:abstractNumId w:val="10"/>
  </w:num>
  <w:num w:numId="19">
    <w:abstractNumId w:val="0"/>
  </w:num>
  <w:num w:numId="20">
    <w:abstractNumId w:val="12"/>
  </w:num>
  <w:num w:numId="21">
    <w:abstractNumId w:val="8"/>
  </w:num>
  <w:num w:numId="22">
    <w:abstractNumId w:val="11"/>
  </w:num>
  <w:num w:numId="23">
    <w:abstractNumId w:val="7"/>
  </w:num>
  <w:num w:numId="24">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14"/>
  </w:num>
  <w:num w:numId="26">
    <w:abstractNumId w:val="2"/>
  </w:num>
  <w:num w:numId="27">
    <w:abstractNumId w:val="6"/>
  </w:num>
  <w:num w:numId="28">
    <w:abstractNumId w:val="5"/>
  </w:num>
  <w:num w:numId="29">
    <w:abstractNumId w:val="25"/>
  </w:num>
  <w:num w:numId="30">
    <w:abstractNumId w:val="15"/>
  </w:num>
  <w:num w:numId="31">
    <w:abstractNumId w:val="3"/>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5C"/>
    <w:rsid w:val="000020EB"/>
    <w:rsid w:val="00024674"/>
    <w:rsid w:val="00054877"/>
    <w:rsid w:val="000666BE"/>
    <w:rsid w:val="0008783B"/>
    <w:rsid w:val="000B2FF0"/>
    <w:rsid w:val="001861DF"/>
    <w:rsid w:val="001942E3"/>
    <w:rsid w:val="00212DE9"/>
    <w:rsid w:val="00217964"/>
    <w:rsid w:val="002574CD"/>
    <w:rsid w:val="00262EEE"/>
    <w:rsid w:val="00264399"/>
    <w:rsid w:val="002976AD"/>
    <w:rsid w:val="002B0B14"/>
    <w:rsid w:val="002C22B7"/>
    <w:rsid w:val="002C460B"/>
    <w:rsid w:val="002D5DB3"/>
    <w:rsid w:val="002E181C"/>
    <w:rsid w:val="0034726B"/>
    <w:rsid w:val="00356CF2"/>
    <w:rsid w:val="00375B1A"/>
    <w:rsid w:val="003A210F"/>
    <w:rsid w:val="003A5043"/>
    <w:rsid w:val="003D4A6C"/>
    <w:rsid w:val="004101D6"/>
    <w:rsid w:val="00434B89"/>
    <w:rsid w:val="00470BFD"/>
    <w:rsid w:val="004D35DA"/>
    <w:rsid w:val="00555D0E"/>
    <w:rsid w:val="00565737"/>
    <w:rsid w:val="005729E0"/>
    <w:rsid w:val="0058608E"/>
    <w:rsid w:val="005D6ABD"/>
    <w:rsid w:val="00623212"/>
    <w:rsid w:val="0063669C"/>
    <w:rsid w:val="0064339C"/>
    <w:rsid w:val="006715F2"/>
    <w:rsid w:val="006E151C"/>
    <w:rsid w:val="006F6887"/>
    <w:rsid w:val="0074006E"/>
    <w:rsid w:val="00747DFD"/>
    <w:rsid w:val="00764F8A"/>
    <w:rsid w:val="007670BD"/>
    <w:rsid w:val="007E005C"/>
    <w:rsid w:val="007E067D"/>
    <w:rsid w:val="0081551F"/>
    <w:rsid w:val="008828CD"/>
    <w:rsid w:val="008A1D6B"/>
    <w:rsid w:val="008B0342"/>
    <w:rsid w:val="008B7C0B"/>
    <w:rsid w:val="0090763C"/>
    <w:rsid w:val="00946C7D"/>
    <w:rsid w:val="00965BF9"/>
    <w:rsid w:val="009A7C06"/>
    <w:rsid w:val="00A4648E"/>
    <w:rsid w:val="00A8344E"/>
    <w:rsid w:val="00AB726E"/>
    <w:rsid w:val="00B11EB6"/>
    <w:rsid w:val="00B22F4D"/>
    <w:rsid w:val="00B23736"/>
    <w:rsid w:val="00B34D55"/>
    <w:rsid w:val="00B5428F"/>
    <w:rsid w:val="00B54BAA"/>
    <w:rsid w:val="00B563A8"/>
    <w:rsid w:val="00B6040C"/>
    <w:rsid w:val="00B95250"/>
    <w:rsid w:val="00BA4AC2"/>
    <w:rsid w:val="00BC529B"/>
    <w:rsid w:val="00C12537"/>
    <w:rsid w:val="00C61FF5"/>
    <w:rsid w:val="00C62033"/>
    <w:rsid w:val="00C7480F"/>
    <w:rsid w:val="00CA4C47"/>
    <w:rsid w:val="00D50C5B"/>
    <w:rsid w:val="00D73F41"/>
    <w:rsid w:val="00D75378"/>
    <w:rsid w:val="00D835CF"/>
    <w:rsid w:val="00DB7C85"/>
    <w:rsid w:val="00E36184"/>
    <w:rsid w:val="00EE445C"/>
    <w:rsid w:val="00EF200B"/>
    <w:rsid w:val="00F02BCA"/>
    <w:rsid w:val="00F11BEE"/>
    <w:rsid w:val="00F74358"/>
    <w:rsid w:val="00FA509B"/>
    <w:rsid w:val="00FA5DF2"/>
    <w:rsid w:val="00FB7635"/>
    <w:rsid w:val="00FC7EE2"/>
    <w:rsid w:val="00FE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016DA-EC2D-4463-A76E-C1658538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5C"/>
    <w:pPr>
      <w:spacing w:after="160" w:line="240" w:lineRule="auto"/>
      <w:ind w:left="720" w:hanging="360"/>
      <w:jc w:val="both"/>
    </w:pPr>
  </w:style>
  <w:style w:type="paragraph" w:styleId="Heading1">
    <w:name w:val="heading 1"/>
    <w:basedOn w:val="Normal"/>
    <w:next w:val="Normal"/>
    <w:link w:val="Heading1Char"/>
    <w:uiPriority w:val="9"/>
    <w:qFormat/>
    <w:rsid w:val="00EE4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4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5C"/>
    <w:rPr>
      <w:rFonts w:ascii="Tahoma" w:hAnsi="Tahoma" w:cs="Tahoma"/>
      <w:sz w:val="16"/>
      <w:szCs w:val="16"/>
    </w:rPr>
  </w:style>
  <w:style w:type="paragraph" w:styleId="NormalWeb">
    <w:name w:val="Normal (Web)"/>
    <w:basedOn w:val="Normal"/>
    <w:uiPriority w:val="99"/>
    <w:unhideWhenUsed/>
    <w:rsid w:val="00EE445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EE445C"/>
    <w:pPr>
      <w:spacing w:after="0"/>
    </w:pPr>
    <w:rPr>
      <w:sz w:val="20"/>
      <w:szCs w:val="20"/>
    </w:rPr>
  </w:style>
  <w:style w:type="character" w:customStyle="1" w:styleId="FootnoteTextChar">
    <w:name w:val="Footnote Text Char"/>
    <w:basedOn w:val="DefaultParagraphFont"/>
    <w:link w:val="FootnoteText"/>
    <w:uiPriority w:val="99"/>
    <w:semiHidden/>
    <w:rsid w:val="00EE445C"/>
    <w:rPr>
      <w:sz w:val="20"/>
      <w:szCs w:val="20"/>
    </w:rPr>
  </w:style>
  <w:style w:type="character" w:styleId="FootnoteReference">
    <w:name w:val="footnote reference"/>
    <w:basedOn w:val="DefaultParagraphFont"/>
    <w:uiPriority w:val="99"/>
    <w:semiHidden/>
    <w:unhideWhenUsed/>
    <w:rsid w:val="00EE445C"/>
    <w:rPr>
      <w:vertAlign w:val="superscript"/>
    </w:rPr>
  </w:style>
  <w:style w:type="character" w:styleId="Emphasis">
    <w:name w:val="Emphasis"/>
    <w:basedOn w:val="DefaultParagraphFont"/>
    <w:uiPriority w:val="20"/>
    <w:qFormat/>
    <w:rsid w:val="00EE445C"/>
    <w:rPr>
      <w:i/>
      <w:iCs/>
    </w:rPr>
  </w:style>
  <w:style w:type="paragraph" w:styleId="ListParagraph">
    <w:name w:val="List Paragraph"/>
    <w:basedOn w:val="Normal"/>
    <w:uiPriority w:val="34"/>
    <w:qFormat/>
    <w:rsid w:val="00EE445C"/>
    <w:pPr>
      <w:contextualSpacing/>
    </w:pPr>
  </w:style>
  <w:style w:type="character" w:customStyle="1" w:styleId="shorttext">
    <w:name w:val="short_text"/>
    <w:basedOn w:val="DefaultParagraphFont"/>
    <w:rsid w:val="00EE445C"/>
  </w:style>
  <w:style w:type="paragraph" w:styleId="TOC1">
    <w:name w:val="toc 1"/>
    <w:basedOn w:val="Normal"/>
    <w:next w:val="Normal"/>
    <w:autoRedefine/>
    <w:uiPriority w:val="39"/>
    <w:unhideWhenUsed/>
    <w:rsid w:val="00EE445C"/>
    <w:pPr>
      <w:spacing w:after="100"/>
    </w:pPr>
  </w:style>
  <w:style w:type="character" w:styleId="Hyperlink">
    <w:name w:val="Hyperlink"/>
    <w:basedOn w:val="DefaultParagraphFont"/>
    <w:uiPriority w:val="99"/>
    <w:unhideWhenUsed/>
    <w:rsid w:val="00EE445C"/>
    <w:rPr>
      <w:color w:val="0000FF" w:themeColor="hyperlink"/>
      <w:u w:val="single"/>
    </w:rPr>
  </w:style>
  <w:style w:type="character" w:customStyle="1" w:styleId="highlightnode">
    <w:name w:val="highlightnode"/>
    <w:basedOn w:val="DefaultParagraphFont"/>
    <w:rsid w:val="00EE445C"/>
  </w:style>
  <w:style w:type="character" w:customStyle="1" w:styleId="a-size-large">
    <w:name w:val="a-size-large"/>
    <w:basedOn w:val="DefaultParagraphFont"/>
    <w:rsid w:val="00EE445C"/>
  </w:style>
  <w:style w:type="paragraph" w:styleId="Header">
    <w:name w:val="header"/>
    <w:basedOn w:val="Normal"/>
    <w:link w:val="HeaderChar"/>
    <w:uiPriority w:val="99"/>
    <w:unhideWhenUsed/>
    <w:rsid w:val="00EE445C"/>
    <w:pPr>
      <w:tabs>
        <w:tab w:val="center" w:pos="4680"/>
        <w:tab w:val="right" w:pos="9360"/>
      </w:tabs>
      <w:spacing w:after="0"/>
    </w:pPr>
  </w:style>
  <w:style w:type="character" w:customStyle="1" w:styleId="HeaderChar">
    <w:name w:val="Header Char"/>
    <w:basedOn w:val="DefaultParagraphFont"/>
    <w:link w:val="Header"/>
    <w:uiPriority w:val="99"/>
    <w:rsid w:val="00EE445C"/>
  </w:style>
  <w:style w:type="paragraph" w:styleId="Footer">
    <w:name w:val="footer"/>
    <w:basedOn w:val="Normal"/>
    <w:link w:val="FooterChar"/>
    <w:uiPriority w:val="99"/>
    <w:unhideWhenUsed/>
    <w:rsid w:val="00EE445C"/>
    <w:pPr>
      <w:tabs>
        <w:tab w:val="center" w:pos="4680"/>
        <w:tab w:val="right" w:pos="9360"/>
      </w:tabs>
      <w:spacing w:after="0"/>
    </w:pPr>
  </w:style>
  <w:style w:type="character" w:customStyle="1" w:styleId="FooterChar">
    <w:name w:val="Footer Char"/>
    <w:basedOn w:val="DefaultParagraphFont"/>
    <w:link w:val="Footer"/>
    <w:uiPriority w:val="99"/>
    <w:rsid w:val="00EE445C"/>
  </w:style>
  <w:style w:type="character" w:customStyle="1" w:styleId="DocumentMapChar">
    <w:name w:val="Document Map Char"/>
    <w:basedOn w:val="DefaultParagraphFont"/>
    <w:link w:val="DocumentMap"/>
    <w:uiPriority w:val="99"/>
    <w:semiHidden/>
    <w:rsid w:val="00EE445C"/>
    <w:rPr>
      <w:rFonts w:ascii="Tahoma" w:hAnsi="Tahoma" w:cs="Tahoma"/>
      <w:sz w:val="16"/>
      <w:szCs w:val="16"/>
    </w:rPr>
  </w:style>
  <w:style w:type="paragraph" w:styleId="DocumentMap">
    <w:name w:val="Document Map"/>
    <w:basedOn w:val="Normal"/>
    <w:link w:val="DocumentMapChar"/>
    <w:uiPriority w:val="99"/>
    <w:semiHidden/>
    <w:unhideWhenUsed/>
    <w:rsid w:val="00EE445C"/>
    <w:pPr>
      <w:spacing w:after="0"/>
    </w:pPr>
    <w:rPr>
      <w:rFonts w:ascii="Tahoma" w:hAnsi="Tahoma" w:cs="Tahoma"/>
      <w:sz w:val="16"/>
      <w:szCs w:val="16"/>
    </w:rPr>
  </w:style>
  <w:style w:type="paragraph" w:customStyle="1" w:styleId="Body">
    <w:name w:val="Body"/>
    <w:rsid w:val="00EE445C"/>
    <w:pPr>
      <w:spacing w:after="0" w:line="240" w:lineRule="auto"/>
    </w:pPr>
    <w:rPr>
      <w:rFonts w:ascii="Helvetica" w:eastAsia="ヒラギノ角ゴ Pro W3" w:hAnsi="Helvetica" w:cs="Times New Roman"/>
      <w:color w:val="000000"/>
      <w:sz w:val="24"/>
      <w:szCs w:val="20"/>
    </w:rPr>
  </w:style>
  <w:style w:type="character" w:customStyle="1" w:styleId="apple-tab-span">
    <w:name w:val="apple-tab-span"/>
    <w:basedOn w:val="DefaultParagraphFont"/>
    <w:rsid w:val="00EE445C"/>
  </w:style>
  <w:style w:type="character" w:customStyle="1" w:styleId="apple-converted-space">
    <w:name w:val="apple-converted-space"/>
    <w:basedOn w:val="DefaultParagraphFont"/>
    <w:rsid w:val="00EE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74CB1-A71B-4F62-BBA8-EAFE5690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JASW</dc:creator>
  <cp:lastModifiedBy>Nancy Marsden</cp:lastModifiedBy>
  <cp:revision>2</cp:revision>
  <cp:lastPrinted>2017-05-24T10:41:00Z</cp:lastPrinted>
  <dcterms:created xsi:type="dcterms:W3CDTF">2017-08-30T14:08:00Z</dcterms:created>
  <dcterms:modified xsi:type="dcterms:W3CDTF">2017-08-30T14:08:00Z</dcterms:modified>
</cp:coreProperties>
</file>